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89C4" w14:textId="77777777" w:rsidR="00CB0502" w:rsidRPr="005601C5" w:rsidRDefault="00CB0502" w:rsidP="00CB0502">
      <w:pPr>
        <w:pStyle w:val="Titre"/>
        <w:jc w:val="left"/>
        <w:rPr>
          <w:b w:val="0"/>
          <w:sz w:val="20"/>
          <w:szCs w:val="20"/>
        </w:rPr>
      </w:pPr>
    </w:p>
    <w:p w14:paraId="6A03E217" w14:textId="77777777" w:rsidR="00CB0502" w:rsidRPr="005601C5" w:rsidRDefault="00CB0502" w:rsidP="00CB0502">
      <w:pPr>
        <w:pStyle w:val="Titre"/>
        <w:rPr>
          <w:sz w:val="20"/>
          <w:szCs w:val="20"/>
        </w:rPr>
      </w:pPr>
      <w:r w:rsidRPr="005601C5">
        <w:rPr>
          <w:sz w:val="20"/>
          <w:szCs w:val="20"/>
        </w:rPr>
        <w:t xml:space="preserve">CONTRAT DE CO-ÉDITION </w:t>
      </w:r>
    </w:p>
    <w:p w14:paraId="32058DE8" w14:textId="77777777" w:rsidR="00CB0502" w:rsidRPr="005601C5" w:rsidRDefault="00CB0502" w:rsidP="00CB0502">
      <w:pPr>
        <w:pStyle w:val="Titre"/>
        <w:jc w:val="left"/>
        <w:rPr>
          <w:sz w:val="20"/>
          <w:szCs w:val="20"/>
        </w:rPr>
      </w:pPr>
    </w:p>
    <w:p w14:paraId="1A21D94C" w14:textId="77777777" w:rsidR="00CB0502" w:rsidRPr="005601C5" w:rsidRDefault="00CB0502" w:rsidP="00CB0502">
      <w:pPr>
        <w:tabs>
          <w:tab w:val="left" w:pos="6480"/>
        </w:tabs>
        <w:ind w:right="-29"/>
        <w:jc w:val="both"/>
        <w:rPr>
          <w:rFonts w:ascii="Tahoma" w:hAnsi="Tahoma" w:cs="Tahoma"/>
          <w:color w:val="000000" w:themeColor="text1"/>
          <w:sz w:val="20"/>
          <w:szCs w:val="20"/>
          <w:u w:val="single"/>
        </w:rPr>
      </w:pPr>
    </w:p>
    <w:p w14:paraId="1F99EE2F" w14:textId="77777777" w:rsidR="00CB0502" w:rsidRPr="005601C5" w:rsidRDefault="00CB0502" w:rsidP="00CB0502">
      <w:pPr>
        <w:tabs>
          <w:tab w:val="left" w:pos="6480"/>
        </w:tabs>
        <w:ind w:right="-29"/>
        <w:jc w:val="both"/>
        <w:rPr>
          <w:rFonts w:ascii="Tahoma" w:hAnsi="Tahoma" w:cs="Tahoma"/>
          <w:smallCaps/>
          <w:color w:val="000000" w:themeColor="text1"/>
          <w:sz w:val="20"/>
          <w:szCs w:val="20"/>
        </w:rPr>
      </w:pPr>
      <w:r w:rsidRPr="005601C5">
        <w:rPr>
          <w:rFonts w:ascii="Tahoma" w:hAnsi="Tahoma" w:cs="Tahoma"/>
          <w:smallCaps/>
          <w:color w:val="000000" w:themeColor="text1"/>
          <w:sz w:val="20"/>
          <w:szCs w:val="20"/>
        </w:rPr>
        <w:t>entre les soussignées :</w:t>
      </w:r>
    </w:p>
    <w:p w14:paraId="6F53560A" w14:textId="77777777" w:rsidR="00CB0502" w:rsidRPr="005601C5" w:rsidRDefault="00CB0502" w:rsidP="00CB0502">
      <w:pPr>
        <w:ind w:right="5"/>
        <w:jc w:val="both"/>
        <w:rPr>
          <w:rFonts w:ascii="Tahoma" w:hAnsi="Tahoma" w:cs="Tahoma"/>
          <w:color w:val="000000" w:themeColor="text1"/>
          <w:sz w:val="20"/>
          <w:szCs w:val="20"/>
        </w:rPr>
      </w:pPr>
    </w:p>
    <w:p w14:paraId="6B18BD15" w14:textId="77777777" w:rsidR="00CB0502" w:rsidRPr="005601C5" w:rsidRDefault="00CB0502" w:rsidP="00CB0502">
      <w:pPr>
        <w:pStyle w:val="PrformatHTML"/>
        <w:jc w:val="both"/>
        <w:rPr>
          <w:rFonts w:ascii="Tahoma" w:hAnsi="Tahoma" w:cs="Tahoma"/>
        </w:rPr>
      </w:pPr>
      <w:bookmarkStart w:id="0" w:name="_DV_M2"/>
      <w:bookmarkStart w:id="1" w:name="OLE_LINK1"/>
      <w:bookmarkStart w:id="2" w:name="OLE_LINK2"/>
      <w:bookmarkEnd w:id="0"/>
      <w:r w:rsidRPr="005601C5">
        <w:rPr>
          <w:rFonts w:ascii="Tahoma" w:hAnsi="Tahoma" w:cs="Tahoma"/>
          <w:b/>
        </w:rPr>
        <w:t>&lt;&gt; INC.</w:t>
      </w:r>
      <w:r w:rsidRPr="005601C5">
        <w:rPr>
          <w:rFonts w:ascii="Tahoma" w:hAnsi="Tahoma" w:cs="Tahoma"/>
        </w:rPr>
        <w:t>, personne morale légalement constituée, ayant son siège au ____________________, agissant et représentée par ______________, dûment autorisé(e) tel qu’il/elle le déclare ;</w:t>
      </w:r>
    </w:p>
    <w:bookmarkEnd w:id="1"/>
    <w:bookmarkEnd w:id="2"/>
    <w:p w14:paraId="2F1ACDC9" w14:textId="77777777" w:rsidR="00CB0502" w:rsidRPr="005601C5" w:rsidRDefault="00CB0502" w:rsidP="00CB0502">
      <w:pPr>
        <w:tabs>
          <w:tab w:val="left" w:pos="0"/>
          <w:tab w:val="left" w:pos="2340"/>
          <w:tab w:val="left" w:pos="4500"/>
        </w:tabs>
        <w:suppressAutoHyphens/>
        <w:jc w:val="both"/>
        <w:rPr>
          <w:rFonts w:ascii="Tahoma" w:hAnsi="Tahoma" w:cs="Tahoma"/>
          <w:b/>
          <w:spacing w:val="-2"/>
          <w:sz w:val="20"/>
          <w:szCs w:val="20"/>
        </w:rPr>
      </w:pPr>
    </w:p>
    <w:p w14:paraId="325554F0" w14:textId="77777777" w:rsidR="00CB0502" w:rsidRPr="005601C5" w:rsidRDefault="00CB0502" w:rsidP="00CB0502">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sz w:val="20"/>
          <w:szCs w:val="20"/>
        </w:rPr>
      </w:pPr>
      <w:proofErr w:type="gramStart"/>
      <w:r w:rsidRPr="005601C5">
        <w:rPr>
          <w:rFonts w:ascii="Tahoma" w:hAnsi="Tahoma" w:cs="Tahoma"/>
          <w:sz w:val="20"/>
          <w:szCs w:val="20"/>
        </w:rPr>
        <w:t>ci</w:t>
      </w:r>
      <w:proofErr w:type="gramEnd"/>
      <w:r w:rsidRPr="005601C5">
        <w:rPr>
          <w:rFonts w:ascii="Tahoma" w:hAnsi="Tahoma" w:cs="Tahoma"/>
          <w:sz w:val="20"/>
          <w:szCs w:val="20"/>
        </w:rPr>
        <w:t>-après dénommée</w:t>
      </w:r>
      <w:r w:rsidRPr="005601C5">
        <w:rPr>
          <w:rFonts w:ascii="Tahoma" w:hAnsi="Tahoma" w:cs="Tahoma"/>
          <w:b/>
          <w:sz w:val="20"/>
          <w:szCs w:val="20"/>
        </w:rPr>
        <w:t xml:space="preserve"> « l’ÉDITEUR A »</w:t>
      </w:r>
    </w:p>
    <w:p w14:paraId="0EA84884" w14:textId="77777777" w:rsidR="00CB0502" w:rsidRPr="005601C5" w:rsidRDefault="00CB0502" w:rsidP="00CB0502">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sz w:val="20"/>
          <w:szCs w:val="20"/>
        </w:rPr>
      </w:pPr>
      <w:r w:rsidRPr="005601C5">
        <w:rPr>
          <w:rFonts w:ascii="Tahoma" w:hAnsi="Tahoma" w:cs="Tahoma"/>
          <w:sz w:val="20"/>
          <w:szCs w:val="20"/>
        </w:rPr>
        <w:t>D’une part,</w:t>
      </w:r>
    </w:p>
    <w:p w14:paraId="68F2B4CF" w14:textId="77777777" w:rsidR="00CB0502" w:rsidRPr="005601C5" w:rsidRDefault="00CB0502" w:rsidP="00CB0502">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sz w:val="20"/>
          <w:szCs w:val="20"/>
        </w:rPr>
      </w:pPr>
    </w:p>
    <w:p w14:paraId="420F66A1" w14:textId="77777777" w:rsidR="00CB0502" w:rsidRPr="005601C5" w:rsidRDefault="00CB0502" w:rsidP="00CB0502">
      <w:pPr>
        <w:pStyle w:val="PrformatHTML"/>
        <w:rPr>
          <w:rFonts w:ascii="Tahoma" w:hAnsi="Tahoma" w:cs="Tahoma"/>
        </w:rPr>
      </w:pPr>
    </w:p>
    <w:p w14:paraId="63E10ADF" w14:textId="77777777" w:rsidR="00CB0502" w:rsidRPr="005601C5" w:rsidRDefault="00CB0502" w:rsidP="00CB0502">
      <w:pPr>
        <w:tabs>
          <w:tab w:val="left" w:pos="0"/>
          <w:tab w:val="left" w:pos="2340"/>
          <w:tab w:val="left" w:pos="4500"/>
        </w:tabs>
        <w:suppressAutoHyphens/>
        <w:jc w:val="both"/>
        <w:rPr>
          <w:rFonts w:ascii="Tahoma" w:hAnsi="Tahoma" w:cs="Tahoma"/>
          <w:b/>
          <w:spacing w:val="-2"/>
          <w:sz w:val="20"/>
          <w:szCs w:val="20"/>
        </w:rPr>
      </w:pPr>
      <w:r w:rsidRPr="005601C5">
        <w:rPr>
          <w:rFonts w:ascii="Tahoma" w:hAnsi="Tahoma" w:cs="Tahoma"/>
          <w:b/>
          <w:spacing w:val="-2"/>
          <w:sz w:val="20"/>
          <w:szCs w:val="20"/>
        </w:rPr>
        <w:t>ET</w:t>
      </w:r>
    </w:p>
    <w:p w14:paraId="4B6B0BCA" w14:textId="77777777" w:rsidR="00CB0502" w:rsidRPr="005601C5" w:rsidRDefault="00CB0502" w:rsidP="00CB0502">
      <w:pPr>
        <w:tabs>
          <w:tab w:val="left" w:pos="0"/>
          <w:tab w:val="left" w:pos="2340"/>
          <w:tab w:val="left" w:pos="4500"/>
        </w:tabs>
        <w:suppressAutoHyphens/>
        <w:jc w:val="both"/>
        <w:rPr>
          <w:rFonts w:ascii="Tahoma" w:hAnsi="Tahoma" w:cs="Tahoma"/>
          <w:spacing w:val="-2"/>
          <w:sz w:val="20"/>
          <w:szCs w:val="20"/>
        </w:rPr>
      </w:pPr>
    </w:p>
    <w:p w14:paraId="64B02B1C" w14:textId="78377274" w:rsidR="00CB0502" w:rsidRPr="00FC3EF6" w:rsidRDefault="00CB0502" w:rsidP="00CB0502">
      <w:pPr>
        <w:suppressAutoHyphens/>
        <w:jc w:val="both"/>
        <w:rPr>
          <w:rFonts w:ascii="Tahoma" w:hAnsi="Tahoma" w:cs="Tahoma"/>
          <w:spacing w:val="-3"/>
          <w:sz w:val="20"/>
          <w:szCs w:val="20"/>
          <w:lang w:val="fr-CA"/>
        </w:rPr>
      </w:pPr>
      <w:r w:rsidRPr="005601C5">
        <w:rPr>
          <w:rFonts w:ascii="Tahoma" w:hAnsi="Tahoma" w:cs="Tahoma"/>
          <w:b/>
          <w:sz w:val="20"/>
          <w:szCs w:val="20"/>
        </w:rPr>
        <w:t>&lt;&gt; INC.</w:t>
      </w:r>
      <w:r w:rsidRPr="005601C5">
        <w:rPr>
          <w:rFonts w:ascii="Tahoma" w:hAnsi="Tahoma" w:cs="Tahoma"/>
          <w:sz w:val="20"/>
          <w:szCs w:val="20"/>
        </w:rPr>
        <w:t xml:space="preserve">, </w:t>
      </w:r>
      <w:r w:rsidRPr="005601C5">
        <w:rPr>
          <w:rFonts w:ascii="Tahoma" w:hAnsi="Tahoma" w:cs="Tahoma"/>
          <w:spacing w:val="-3"/>
          <w:sz w:val="20"/>
          <w:szCs w:val="20"/>
          <w:lang w:val="fr-CA"/>
        </w:rPr>
        <w:t xml:space="preserve">personne morale </w:t>
      </w:r>
      <w:r w:rsidRPr="00FC3EF6">
        <w:rPr>
          <w:rFonts w:ascii="Tahoma" w:hAnsi="Tahoma" w:cs="Tahoma"/>
          <w:spacing w:val="-3"/>
          <w:sz w:val="20"/>
          <w:szCs w:val="20"/>
          <w:lang w:val="fr-CA"/>
        </w:rPr>
        <w:t xml:space="preserve">légalement constituée </w:t>
      </w:r>
      <w:r w:rsidR="00FC3EF6" w:rsidRPr="00FC3EF6">
        <w:rPr>
          <w:rFonts w:ascii="Tahoma" w:hAnsi="Tahoma" w:cs="Tahoma"/>
          <w:sz w:val="20"/>
          <w:szCs w:val="20"/>
        </w:rPr>
        <w:t>ayant son siège au ____________________,</w:t>
      </w:r>
      <w:r w:rsidRPr="00FC3EF6">
        <w:rPr>
          <w:rFonts w:ascii="Tahoma" w:hAnsi="Tahoma" w:cs="Tahoma"/>
          <w:spacing w:val="-3"/>
          <w:sz w:val="20"/>
          <w:szCs w:val="20"/>
          <w:lang w:val="fr-CA"/>
        </w:rPr>
        <w:t xml:space="preserve"> agissant aux présentes et représentée par __________</w:t>
      </w:r>
      <w:r w:rsidRPr="00FC3EF6">
        <w:rPr>
          <w:rFonts w:ascii="Tahoma" w:hAnsi="Tahoma" w:cs="Tahoma"/>
          <w:bCs/>
          <w:spacing w:val="-3"/>
          <w:sz w:val="20"/>
          <w:szCs w:val="20"/>
          <w:lang w:val="fr-CA"/>
        </w:rPr>
        <w:t>,</w:t>
      </w:r>
      <w:r w:rsidRPr="00FC3EF6">
        <w:rPr>
          <w:rFonts w:ascii="Tahoma" w:hAnsi="Tahoma" w:cs="Tahoma"/>
          <w:spacing w:val="-3"/>
          <w:sz w:val="20"/>
          <w:szCs w:val="20"/>
          <w:lang w:val="fr-CA"/>
        </w:rPr>
        <w:t xml:space="preserve"> dûment autorisé(e) tel qu’il/elle le </w:t>
      </w:r>
      <w:proofErr w:type="gramStart"/>
      <w:r w:rsidRPr="00FC3EF6">
        <w:rPr>
          <w:rFonts w:ascii="Tahoma" w:hAnsi="Tahoma" w:cs="Tahoma"/>
          <w:spacing w:val="-3"/>
          <w:sz w:val="20"/>
          <w:szCs w:val="20"/>
          <w:lang w:val="fr-CA"/>
        </w:rPr>
        <w:t>déclare;</w:t>
      </w:r>
      <w:proofErr w:type="gramEnd"/>
    </w:p>
    <w:p w14:paraId="5572AC22" w14:textId="77777777" w:rsidR="00CB0502" w:rsidRPr="00FC3EF6" w:rsidRDefault="00CB0502" w:rsidP="00CB0502">
      <w:pPr>
        <w:pStyle w:val="Palatino"/>
        <w:tabs>
          <w:tab w:val="clear" w:pos="4780"/>
        </w:tabs>
        <w:rPr>
          <w:rFonts w:ascii="Tahoma" w:hAnsi="Tahoma" w:cs="Tahoma"/>
          <w:sz w:val="20"/>
          <w:szCs w:val="20"/>
          <w:lang w:val="fr-CA"/>
        </w:rPr>
      </w:pPr>
    </w:p>
    <w:p w14:paraId="2B4281D3" w14:textId="77777777" w:rsidR="00CB0502" w:rsidRPr="005601C5" w:rsidRDefault="00CB0502" w:rsidP="00CB0502">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sz w:val="20"/>
          <w:szCs w:val="20"/>
        </w:rPr>
      </w:pPr>
      <w:proofErr w:type="gramStart"/>
      <w:r w:rsidRPr="005601C5">
        <w:rPr>
          <w:rFonts w:ascii="Tahoma" w:hAnsi="Tahoma" w:cs="Tahoma"/>
          <w:sz w:val="20"/>
          <w:szCs w:val="20"/>
        </w:rPr>
        <w:t>ci</w:t>
      </w:r>
      <w:proofErr w:type="gramEnd"/>
      <w:r w:rsidRPr="005601C5">
        <w:rPr>
          <w:rFonts w:ascii="Tahoma" w:hAnsi="Tahoma" w:cs="Tahoma"/>
          <w:sz w:val="20"/>
          <w:szCs w:val="20"/>
        </w:rPr>
        <w:t>-après dénommée</w:t>
      </w:r>
      <w:r w:rsidRPr="005601C5">
        <w:rPr>
          <w:rFonts w:ascii="Tahoma" w:hAnsi="Tahoma" w:cs="Tahoma"/>
          <w:b/>
          <w:sz w:val="20"/>
          <w:szCs w:val="20"/>
        </w:rPr>
        <w:t xml:space="preserve"> « l’ÉDITEUR B »</w:t>
      </w:r>
    </w:p>
    <w:p w14:paraId="317B3D97" w14:textId="77777777" w:rsidR="00CB0502" w:rsidRPr="005601C5" w:rsidRDefault="00CB0502" w:rsidP="00CB0502">
      <w:pPr>
        <w:jc w:val="both"/>
        <w:rPr>
          <w:rFonts w:ascii="Tahoma" w:hAnsi="Tahoma" w:cs="Tahoma"/>
          <w:sz w:val="20"/>
          <w:szCs w:val="20"/>
        </w:rPr>
      </w:pPr>
    </w:p>
    <w:p w14:paraId="5FF69DB3" w14:textId="77777777" w:rsidR="00CB0502" w:rsidRPr="005601C5" w:rsidRDefault="00CB0502" w:rsidP="00CB0502">
      <w:pPr>
        <w:jc w:val="both"/>
        <w:rPr>
          <w:rFonts w:ascii="Tahoma" w:hAnsi="Tahoma" w:cs="Tahoma"/>
          <w:sz w:val="20"/>
          <w:szCs w:val="20"/>
        </w:rPr>
      </w:pPr>
    </w:p>
    <w:p w14:paraId="130CBFAF" w14:textId="4F823DA6" w:rsidR="00CB0502" w:rsidRPr="005601C5" w:rsidRDefault="00CB0502" w:rsidP="00CB0502">
      <w:pPr>
        <w:ind w:left="705" w:hanging="705"/>
        <w:jc w:val="right"/>
        <w:rPr>
          <w:rFonts w:ascii="Tahoma" w:hAnsi="Tahoma" w:cs="Tahoma"/>
          <w:sz w:val="20"/>
          <w:szCs w:val="20"/>
        </w:rPr>
      </w:pPr>
      <w:r w:rsidRPr="005601C5">
        <w:rPr>
          <w:rFonts w:ascii="Tahoma" w:hAnsi="Tahoma" w:cs="Tahoma"/>
          <w:b/>
          <w:bCs/>
          <w:sz w:val="20"/>
          <w:szCs w:val="20"/>
        </w:rPr>
        <w:t>L’ÉDITEUR A et l’ÉDITEUR B sont</w:t>
      </w:r>
      <w:r w:rsidR="005A22EF">
        <w:rPr>
          <w:rFonts w:ascii="Tahoma" w:hAnsi="Tahoma" w:cs="Tahoma"/>
          <w:b/>
          <w:bCs/>
          <w:sz w:val="20"/>
          <w:szCs w:val="20"/>
        </w:rPr>
        <w:t xml:space="preserve"> chacun une « partie » au contrat et sont</w:t>
      </w:r>
      <w:r w:rsidRPr="005601C5">
        <w:rPr>
          <w:rFonts w:ascii="Tahoma" w:hAnsi="Tahoma" w:cs="Tahoma"/>
          <w:b/>
          <w:bCs/>
          <w:sz w:val="20"/>
          <w:szCs w:val="20"/>
        </w:rPr>
        <w:t xml:space="preserve"> ci-après dénommés collectivement les « ÉDITEURS</w:t>
      </w:r>
      <w:r w:rsidRPr="005601C5">
        <w:rPr>
          <w:rFonts w:ascii="Tahoma" w:hAnsi="Tahoma" w:cs="Tahoma"/>
          <w:sz w:val="20"/>
          <w:szCs w:val="20"/>
        </w:rPr>
        <w:t> »</w:t>
      </w:r>
    </w:p>
    <w:p w14:paraId="6B226660" w14:textId="77777777" w:rsidR="00CB0502" w:rsidRPr="005601C5" w:rsidRDefault="00CB0502" w:rsidP="00CB0502">
      <w:pPr>
        <w:jc w:val="right"/>
        <w:rPr>
          <w:rFonts w:ascii="Tahoma" w:hAnsi="Tahoma" w:cs="Tahoma"/>
          <w:sz w:val="20"/>
          <w:szCs w:val="20"/>
        </w:rPr>
      </w:pPr>
    </w:p>
    <w:p w14:paraId="21BE6DDC" w14:textId="77777777" w:rsidR="00CB0502" w:rsidRPr="005601C5" w:rsidRDefault="00CB0502" w:rsidP="00CB0502">
      <w:pPr>
        <w:jc w:val="both"/>
        <w:rPr>
          <w:rFonts w:ascii="Tahoma" w:hAnsi="Tahoma" w:cs="Tahoma"/>
          <w:sz w:val="20"/>
          <w:szCs w:val="20"/>
        </w:rPr>
      </w:pPr>
    </w:p>
    <w:p w14:paraId="21894380" w14:textId="77777777" w:rsidR="00CB0502" w:rsidRPr="005601C5" w:rsidRDefault="00CB0502" w:rsidP="00CB0502">
      <w:pPr>
        <w:jc w:val="both"/>
        <w:rPr>
          <w:rFonts w:ascii="Tahoma" w:hAnsi="Tahoma" w:cs="Tahoma"/>
          <w:b/>
          <w:sz w:val="20"/>
          <w:szCs w:val="20"/>
        </w:rPr>
      </w:pPr>
      <w:r w:rsidRPr="005601C5">
        <w:rPr>
          <w:rFonts w:ascii="Tahoma" w:hAnsi="Tahoma" w:cs="Tahoma"/>
          <w:b/>
          <w:sz w:val="20"/>
          <w:szCs w:val="20"/>
        </w:rPr>
        <w:t>ÉTANT PRÉALABLEMENT EXPOSÉ QUE :</w:t>
      </w:r>
    </w:p>
    <w:p w14:paraId="29EF5048" w14:textId="77777777" w:rsidR="00CB0502" w:rsidRPr="005601C5" w:rsidRDefault="00CB0502" w:rsidP="00CB0502">
      <w:pPr>
        <w:jc w:val="both"/>
        <w:rPr>
          <w:rFonts w:ascii="Tahoma" w:hAnsi="Tahoma" w:cs="Tahoma"/>
          <w:b/>
          <w:sz w:val="20"/>
          <w:szCs w:val="20"/>
        </w:rPr>
      </w:pPr>
    </w:p>
    <w:p w14:paraId="5CE79845" w14:textId="77777777" w:rsidR="00CB0502" w:rsidRPr="005601C5" w:rsidRDefault="00CB0502" w:rsidP="00CB0502">
      <w:pPr>
        <w:jc w:val="both"/>
        <w:rPr>
          <w:rFonts w:ascii="Tahoma" w:hAnsi="Tahoma" w:cs="Tahoma"/>
          <w:sz w:val="20"/>
          <w:szCs w:val="20"/>
        </w:rPr>
      </w:pPr>
      <w:r w:rsidRPr="005601C5">
        <w:rPr>
          <w:rFonts w:ascii="Tahoma" w:hAnsi="Tahoma" w:cs="Tahoma"/>
          <w:b/>
          <w:sz w:val="20"/>
          <w:szCs w:val="20"/>
        </w:rPr>
        <w:t>1/</w:t>
      </w:r>
      <w:r w:rsidRPr="005601C5">
        <w:rPr>
          <w:rFonts w:ascii="Tahoma" w:hAnsi="Tahoma" w:cs="Tahoma"/>
          <w:b/>
          <w:sz w:val="20"/>
          <w:szCs w:val="20"/>
        </w:rPr>
        <w:tab/>
      </w:r>
      <w:r w:rsidRPr="005601C5">
        <w:rPr>
          <w:rFonts w:ascii="Tahoma" w:hAnsi="Tahoma" w:cs="Tahoma"/>
          <w:sz w:val="20"/>
          <w:szCs w:val="20"/>
        </w:rPr>
        <w:t>L’ÉDITEUR A et l’ÉDITEUR B sont éditeurs d’œuvres musicales.</w:t>
      </w:r>
    </w:p>
    <w:p w14:paraId="3BC97F29" w14:textId="77777777" w:rsidR="00CB0502" w:rsidRPr="005601C5" w:rsidRDefault="00CB0502" w:rsidP="00CB0502">
      <w:pPr>
        <w:jc w:val="both"/>
        <w:rPr>
          <w:rFonts w:ascii="Tahoma" w:hAnsi="Tahoma" w:cs="Tahoma"/>
          <w:sz w:val="20"/>
          <w:szCs w:val="20"/>
        </w:rPr>
      </w:pPr>
    </w:p>
    <w:p w14:paraId="3C20178B" w14:textId="35481AED" w:rsidR="00CB0502" w:rsidRPr="005601C5" w:rsidRDefault="00CB0502" w:rsidP="00CB0502">
      <w:pPr>
        <w:ind w:left="708" w:hanging="708"/>
        <w:jc w:val="both"/>
        <w:rPr>
          <w:rFonts w:ascii="Tahoma" w:hAnsi="Tahoma" w:cs="Tahoma"/>
          <w:sz w:val="20"/>
          <w:szCs w:val="20"/>
        </w:rPr>
      </w:pPr>
      <w:r w:rsidRPr="005601C5">
        <w:rPr>
          <w:rFonts w:ascii="Tahoma" w:hAnsi="Tahoma" w:cs="Tahoma"/>
          <w:b/>
          <w:bCs/>
          <w:sz w:val="20"/>
          <w:szCs w:val="20"/>
          <w:highlight w:val="yellow"/>
        </w:rPr>
        <w:t>2/</w:t>
      </w:r>
      <w:r w:rsidRPr="005601C5">
        <w:rPr>
          <w:rFonts w:ascii="Tahoma" w:hAnsi="Tahoma" w:cs="Tahoma"/>
          <w:sz w:val="20"/>
          <w:szCs w:val="20"/>
          <w:highlight w:val="yellow"/>
        </w:rPr>
        <w:tab/>
        <w:t>_______________ (ci-après « </w:t>
      </w:r>
      <w:r w:rsidRPr="005601C5">
        <w:rPr>
          <w:rFonts w:ascii="Tahoma" w:hAnsi="Tahoma" w:cs="Tahoma"/>
          <w:b/>
          <w:bCs/>
          <w:sz w:val="20"/>
          <w:szCs w:val="20"/>
          <w:highlight w:val="yellow"/>
        </w:rPr>
        <w:t>l’AUTEUR-COMPOSITEUR A </w:t>
      </w:r>
      <w:r w:rsidRPr="005601C5">
        <w:rPr>
          <w:rFonts w:ascii="Tahoma" w:hAnsi="Tahoma" w:cs="Tahoma"/>
          <w:sz w:val="20"/>
          <w:szCs w:val="20"/>
          <w:highlight w:val="yellow"/>
        </w:rPr>
        <w:t>») et _______________ (ci-après « </w:t>
      </w:r>
      <w:r w:rsidRPr="005601C5">
        <w:rPr>
          <w:rFonts w:ascii="Tahoma" w:hAnsi="Tahoma" w:cs="Tahoma"/>
          <w:b/>
          <w:bCs/>
          <w:sz w:val="20"/>
          <w:szCs w:val="20"/>
          <w:highlight w:val="yellow"/>
        </w:rPr>
        <w:t>l’AUTEUR-COMPOSITEUR B </w:t>
      </w:r>
      <w:r w:rsidRPr="005601C5">
        <w:rPr>
          <w:rFonts w:ascii="Tahoma" w:hAnsi="Tahoma" w:cs="Tahoma"/>
          <w:sz w:val="20"/>
          <w:szCs w:val="20"/>
          <w:highlight w:val="yellow"/>
        </w:rPr>
        <w:t xml:space="preserve">») ont collaboré à l’écriture et à la composition de l’œuvre musicale ou des œuvres musicales mentionnée(s) en Annexe </w:t>
      </w:r>
      <w:r>
        <w:rPr>
          <w:rFonts w:ascii="Tahoma" w:hAnsi="Tahoma" w:cs="Tahoma"/>
          <w:sz w:val="20"/>
          <w:szCs w:val="20"/>
          <w:highlight w:val="yellow"/>
        </w:rPr>
        <w:t>2</w:t>
      </w:r>
      <w:r w:rsidRPr="005601C5">
        <w:rPr>
          <w:rFonts w:ascii="Tahoma" w:hAnsi="Tahoma" w:cs="Tahoma"/>
          <w:sz w:val="20"/>
          <w:szCs w:val="20"/>
          <w:highlight w:val="yellow"/>
        </w:rPr>
        <w:t xml:space="preserve"> des présentes (ci-après dénommées collectivement les « </w:t>
      </w:r>
      <w:r w:rsidRPr="005601C5">
        <w:rPr>
          <w:rFonts w:ascii="Tahoma" w:hAnsi="Tahoma" w:cs="Tahoma"/>
          <w:b/>
          <w:bCs/>
          <w:sz w:val="20"/>
          <w:szCs w:val="20"/>
          <w:highlight w:val="yellow"/>
        </w:rPr>
        <w:t>Œuvres musicales</w:t>
      </w:r>
      <w:r w:rsidRPr="005601C5">
        <w:rPr>
          <w:rFonts w:ascii="Tahoma" w:hAnsi="Tahoma" w:cs="Tahoma"/>
          <w:sz w:val="20"/>
          <w:szCs w:val="20"/>
          <w:highlight w:val="yellow"/>
        </w:rPr>
        <w:t> » et individuellement « </w:t>
      </w:r>
      <w:r w:rsidRPr="005601C5">
        <w:rPr>
          <w:rFonts w:ascii="Tahoma" w:hAnsi="Tahoma" w:cs="Tahoma"/>
          <w:b/>
          <w:bCs/>
          <w:sz w:val="20"/>
          <w:szCs w:val="20"/>
          <w:highlight w:val="yellow"/>
        </w:rPr>
        <w:t>l’Œuvre musicale</w:t>
      </w:r>
      <w:r w:rsidRPr="005601C5">
        <w:rPr>
          <w:rFonts w:ascii="Tahoma" w:hAnsi="Tahoma" w:cs="Tahoma"/>
          <w:sz w:val="20"/>
          <w:szCs w:val="20"/>
          <w:highlight w:val="yellow"/>
        </w:rPr>
        <w:t> »).</w:t>
      </w:r>
    </w:p>
    <w:p w14:paraId="36340C8F" w14:textId="77777777" w:rsidR="00CB0502" w:rsidRPr="005601C5" w:rsidRDefault="00CB0502" w:rsidP="00CB0502">
      <w:pPr>
        <w:jc w:val="both"/>
        <w:rPr>
          <w:rFonts w:ascii="Tahoma" w:hAnsi="Tahoma" w:cs="Tahoma"/>
          <w:sz w:val="20"/>
          <w:szCs w:val="20"/>
        </w:rPr>
      </w:pPr>
    </w:p>
    <w:p w14:paraId="05D2945B" w14:textId="131B108F" w:rsidR="00CB0502" w:rsidRPr="005601C5" w:rsidRDefault="00CB0502" w:rsidP="00CB0502">
      <w:pPr>
        <w:ind w:left="708" w:hanging="708"/>
        <w:jc w:val="both"/>
        <w:rPr>
          <w:rFonts w:ascii="Tahoma" w:hAnsi="Tahoma" w:cs="Tahoma"/>
          <w:sz w:val="20"/>
          <w:szCs w:val="20"/>
          <w:highlight w:val="yellow"/>
        </w:rPr>
      </w:pPr>
      <w:r w:rsidRPr="005601C5">
        <w:rPr>
          <w:rFonts w:ascii="Tahoma" w:hAnsi="Tahoma" w:cs="Tahoma"/>
          <w:b/>
          <w:bCs/>
          <w:sz w:val="20"/>
          <w:szCs w:val="20"/>
          <w:highlight w:val="yellow"/>
        </w:rPr>
        <w:t>3/</w:t>
      </w:r>
      <w:r w:rsidRPr="005601C5">
        <w:rPr>
          <w:rFonts w:ascii="Tahoma" w:hAnsi="Tahoma" w:cs="Tahoma"/>
          <w:sz w:val="20"/>
          <w:szCs w:val="20"/>
          <w:highlight w:val="yellow"/>
        </w:rPr>
        <w:tab/>
        <w:t xml:space="preserve">L’ÉDITEUR A est </w:t>
      </w:r>
      <w:r w:rsidR="00852931">
        <w:rPr>
          <w:rFonts w:ascii="Tahoma" w:hAnsi="Tahoma" w:cs="Tahoma"/>
          <w:sz w:val="20"/>
          <w:szCs w:val="20"/>
          <w:highlight w:val="yellow"/>
        </w:rPr>
        <w:t xml:space="preserve">lié contractuellement à l’AUTEUR-COMPOSITEUR A lequel s’est engagé à céder à l’ÉDITEUR A </w:t>
      </w:r>
      <w:r w:rsidRPr="005601C5">
        <w:rPr>
          <w:rFonts w:ascii="Tahoma" w:hAnsi="Tahoma" w:cs="Tahoma"/>
          <w:sz w:val="20"/>
          <w:szCs w:val="20"/>
          <w:highlight w:val="yellow"/>
        </w:rPr>
        <w:t xml:space="preserve">tous les droits, titres et intérêts, y compris les droits d’auteur, dont </w:t>
      </w:r>
      <w:r w:rsidR="00852931">
        <w:rPr>
          <w:rFonts w:ascii="Tahoma" w:hAnsi="Tahoma" w:cs="Tahoma"/>
          <w:sz w:val="20"/>
          <w:szCs w:val="20"/>
          <w:highlight w:val="yellow"/>
        </w:rPr>
        <w:t xml:space="preserve">il pourrait </w:t>
      </w:r>
      <w:r w:rsidRPr="005601C5">
        <w:rPr>
          <w:rFonts w:ascii="Tahoma" w:hAnsi="Tahoma" w:cs="Tahoma"/>
          <w:sz w:val="20"/>
          <w:szCs w:val="20"/>
          <w:highlight w:val="yellow"/>
        </w:rPr>
        <w:t>bénéficie</w:t>
      </w:r>
      <w:r w:rsidR="00852931">
        <w:rPr>
          <w:rFonts w:ascii="Tahoma" w:hAnsi="Tahoma" w:cs="Tahoma"/>
          <w:sz w:val="20"/>
          <w:szCs w:val="20"/>
          <w:highlight w:val="yellow"/>
        </w:rPr>
        <w:t>r</w:t>
      </w:r>
      <w:r w:rsidRPr="005601C5">
        <w:rPr>
          <w:rFonts w:ascii="Tahoma" w:hAnsi="Tahoma" w:cs="Tahoma"/>
          <w:sz w:val="20"/>
          <w:szCs w:val="20"/>
          <w:highlight w:val="yellow"/>
        </w:rPr>
        <w:t xml:space="preserve"> dans</w:t>
      </w:r>
      <w:r w:rsidR="00A01AEA">
        <w:rPr>
          <w:rFonts w:ascii="Tahoma" w:hAnsi="Tahoma" w:cs="Tahoma"/>
          <w:sz w:val="20"/>
          <w:szCs w:val="20"/>
          <w:highlight w:val="yellow"/>
        </w:rPr>
        <w:t xml:space="preserve"> des</w:t>
      </w:r>
      <w:r w:rsidRPr="005601C5">
        <w:rPr>
          <w:rFonts w:ascii="Tahoma" w:hAnsi="Tahoma" w:cs="Tahoma"/>
          <w:sz w:val="20"/>
          <w:szCs w:val="20"/>
          <w:highlight w:val="yellow"/>
        </w:rPr>
        <w:t xml:space="preserve"> </w:t>
      </w:r>
      <w:r w:rsidR="00A01AEA" w:rsidRPr="005601C5">
        <w:rPr>
          <w:rFonts w:ascii="Tahoma" w:hAnsi="Tahoma" w:cs="Tahoma"/>
          <w:sz w:val="20"/>
          <w:szCs w:val="20"/>
          <w:highlight w:val="yellow"/>
        </w:rPr>
        <w:t>œ</w:t>
      </w:r>
      <w:r w:rsidRPr="005601C5">
        <w:rPr>
          <w:rFonts w:ascii="Tahoma" w:hAnsi="Tahoma" w:cs="Tahoma"/>
          <w:sz w:val="20"/>
          <w:szCs w:val="20"/>
          <w:highlight w:val="yellow"/>
        </w:rPr>
        <w:t>uvres musicales</w:t>
      </w:r>
      <w:r w:rsidR="00E95D26">
        <w:rPr>
          <w:rFonts w:ascii="Tahoma" w:hAnsi="Tahoma" w:cs="Tahoma"/>
          <w:sz w:val="20"/>
          <w:szCs w:val="20"/>
          <w:highlight w:val="yellow"/>
        </w:rPr>
        <w:t>,</w:t>
      </w:r>
      <w:r w:rsidRPr="005601C5">
        <w:rPr>
          <w:rFonts w:ascii="Tahoma" w:hAnsi="Tahoma" w:cs="Tahoma"/>
          <w:sz w:val="20"/>
          <w:szCs w:val="20"/>
          <w:highlight w:val="yellow"/>
        </w:rPr>
        <w:t xml:space="preserve"> aux termes d’un contrat</w:t>
      </w:r>
      <w:r w:rsidR="00E95D26">
        <w:rPr>
          <w:rFonts w:ascii="Tahoma" w:hAnsi="Tahoma" w:cs="Tahoma"/>
          <w:sz w:val="20"/>
          <w:szCs w:val="20"/>
          <w:highlight w:val="yellow"/>
        </w:rPr>
        <w:t xml:space="preserve"> écrit</w:t>
      </w:r>
      <w:r w:rsidRPr="005601C5">
        <w:rPr>
          <w:rFonts w:ascii="Tahoma" w:hAnsi="Tahoma" w:cs="Tahoma"/>
          <w:sz w:val="20"/>
          <w:szCs w:val="20"/>
          <w:highlight w:val="yellow"/>
        </w:rPr>
        <w:t xml:space="preserve"> </w:t>
      </w:r>
      <w:r w:rsidR="00E95D26">
        <w:rPr>
          <w:rFonts w:ascii="Tahoma" w:hAnsi="Tahoma" w:cs="Tahoma"/>
          <w:sz w:val="20"/>
          <w:szCs w:val="20"/>
          <w:highlight w:val="yellow"/>
        </w:rPr>
        <w:t xml:space="preserve">dûment </w:t>
      </w:r>
      <w:r w:rsidRPr="005601C5">
        <w:rPr>
          <w:rFonts w:ascii="Tahoma" w:hAnsi="Tahoma" w:cs="Tahoma"/>
          <w:sz w:val="20"/>
          <w:szCs w:val="20"/>
          <w:highlight w:val="yellow"/>
        </w:rPr>
        <w:t xml:space="preserve">conclu </w:t>
      </w:r>
      <w:r w:rsidR="00E95D26">
        <w:rPr>
          <w:rFonts w:ascii="Tahoma" w:hAnsi="Tahoma" w:cs="Tahoma"/>
          <w:sz w:val="20"/>
          <w:szCs w:val="20"/>
          <w:highlight w:val="yellow"/>
        </w:rPr>
        <w:t>entre l’ÉDITEUR A et l’AUTEUR-COMPOSITEUR A</w:t>
      </w:r>
      <w:r w:rsidRPr="005601C5">
        <w:rPr>
          <w:rFonts w:ascii="Tahoma" w:hAnsi="Tahoma" w:cs="Tahoma"/>
          <w:sz w:val="20"/>
          <w:szCs w:val="20"/>
          <w:highlight w:val="yellow"/>
        </w:rPr>
        <w:t>.</w:t>
      </w:r>
    </w:p>
    <w:p w14:paraId="7A9228B1" w14:textId="77777777" w:rsidR="00CB0502" w:rsidRPr="005601C5" w:rsidRDefault="00CB0502" w:rsidP="00CB0502">
      <w:pPr>
        <w:ind w:left="708" w:hanging="708"/>
        <w:jc w:val="both"/>
        <w:rPr>
          <w:rFonts w:ascii="Tahoma" w:hAnsi="Tahoma" w:cs="Tahoma"/>
          <w:sz w:val="20"/>
          <w:szCs w:val="20"/>
          <w:highlight w:val="yellow"/>
        </w:rPr>
      </w:pPr>
    </w:p>
    <w:p w14:paraId="543012FF" w14:textId="6F80F2B3" w:rsidR="00CB0502" w:rsidRPr="005601C5" w:rsidRDefault="00CB0502" w:rsidP="00CB0502">
      <w:pPr>
        <w:ind w:left="708" w:hanging="708"/>
        <w:jc w:val="both"/>
        <w:rPr>
          <w:rFonts w:ascii="Tahoma" w:hAnsi="Tahoma" w:cs="Tahoma"/>
          <w:sz w:val="20"/>
          <w:szCs w:val="20"/>
          <w:highlight w:val="yellow"/>
        </w:rPr>
      </w:pPr>
      <w:r w:rsidRPr="005601C5">
        <w:rPr>
          <w:rFonts w:ascii="Tahoma" w:hAnsi="Tahoma" w:cs="Tahoma"/>
          <w:b/>
          <w:bCs/>
          <w:sz w:val="20"/>
          <w:szCs w:val="20"/>
          <w:highlight w:val="yellow"/>
        </w:rPr>
        <w:t>4/</w:t>
      </w:r>
      <w:r w:rsidRPr="005601C5">
        <w:rPr>
          <w:rFonts w:ascii="Tahoma" w:hAnsi="Tahoma" w:cs="Tahoma"/>
          <w:sz w:val="20"/>
          <w:szCs w:val="20"/>
          <w:highlight w:val="yellow"/>
        </w:rPr>
        <w:tab/>
        <w:t xml:space="preserve">L’ÉDITEUR B est </w:t>
      </w:r>
      <w:r w:rsidR="00A01AEA">
        <w:rPr>
          <w:rFonts w:ascii="Tahoma" w:hAnsi="Tahoma" w:cs="Tahoma"/>
          <w:sz w:val="20"/>
          <w:szCs w:val="20"/>
          <w:highlight w:val="yellow"/>
        </w:rPr>
        <w:t xml:space="preserve">lié contractuellement à l’AUTEUR-COMPOSITEUR B lequel s’est engagé à céder à l’ÉDITEUR B </w:t>
      </w:r>
      <w:r w:rsidRPr="005601C5">
        <w:rPr>
          <w:rFonts w:ascii="Tahoma" w:hAnsi="Tahoma" w:cs="Tahoma"/>
          <w:sz w:val="20"/>
          <w:szCs w:val="20"/>
          <w:highlight w:val="yellow"/>
        </w:rPr>
        <w:t xml:space="preserve">tous les droits, titres et intérêts, y compris les droits d’auteur, dont </w:t>
      </w:r>
      <w:r w:rsidR="00A01AEA">
        <w:rPr>
          <w:rFonts w:ascii="Tahoma" w:hAnsi="Tahoma" w:cs="Tahoma"/>
          <w:sz w:val="20"/>
          <w:szCs w:val="20"/>
          <w:highlight w:val="yellow"/>
        </w:rPr>
        <w:t xml:space="preserve">il pourrait </w:t>
      </w:r>
      <w:r w:rsidRPr="005601C5">
        <w:rPr>
          <w:rFonts w:ascii="Tahoma" w:hAnsi="Tahoma" w:cs="Tahoma"/>
          <w:sz w:val="20"/>
          <w:szCs w:val="20"/>
          <w:highlight w:val="yellow"/>
        </w:rPr>
        <w:t>bénéficie</w:t>
      </w:r>
      <w:r w:rsidR="00A01AEA">
        <w:rPr>
          <w:rFonts w:ascii="Tahoma" w:hAnsi="Tahoma" w:cs="Tahoma"/>
          <w:sz w:val="20"/>
          <w:szCs w:val="20"/>
          <w:highlight w:val="yellow"/>
        </w:rPr>
        <w:t>r</w:t>
      </w:r>
      <w:r w:rsidRPr="005601C5">
        <w:rPr>
          <w:rFonts w:ascii="Tahoma" w:hAnsi="Tahoma" w:cs="Tahoma"/>
          <w:sz w:val="20"/>
          <w:szCs w:val="20"/>
          <w:highlight w:val="yellow"/>
        </w:rPr>
        <w:t xml:space="preserve"> dans </w:t>
      </w:r>
      <w:r w:rsidR="00A01AEA">
        <w:rPr>
          <w:rFonts w:ascii="Tahoma" w:hAnsi="Tahoma" w:cs="Tahoma"/>
          <w:sz w:val="20"/>
          <w:szCs w:val="20"/>
          <w:highlight w:val="yellow"/>
        </w:rPr>
        <w:t>des</w:t>
      </w:r>
      <w:r w:rsidR="00A01AEA" w:rsidRPr="005601C5">
        <w:rPr>
          <w:rFonts w:ascii="Tahoma" w:hAnsi="Tahoma" w:cs="Tahoma"/>
          <w:sz w:val="20"/>
          <w:szCs w:val="20"/>
          <w:highlight w:val="yellow"/>
        </w:rPr>
        <w:t xml:space="preserve"> œ</w:t>
      </w:r>
      <w:r w:rsidRPr="005601C5">
        <w:rPr>
          <w:rFonts w:ascii="Tahoma" w:hAnsi="Tahoma" w:cs="Tahoma"/>
          <w:sz w:val="20"/>
          <w:szCs w:val="20"/>
          <w:highlight w:val="yellow"/>
        </w:rPr>
        <w:t>uvres musicales</w:t>
      </w:r>
      <w:r w:rsidR="00E95D26">
        <w:rPr>
          <w:rFonts w:ascii="Tahoma" w:hAnsi="Tahoma" w:cs="Tahoma"/>
          <w:sz w:val="20"/>
          <w:szCs w:val="20"/>
          <w:highlight w:val="yellow"/>
        </w:rPr>
        <w:t>,</w:t>
      </w:r>
      <w:r w:rsidRPr="005601C5">
        <w:rPr>
          <w:rFonts w:ascii="Tahoma" w:hAnsi="Tahoma" w:cs="Tahoma"/>
          <w:sz w:val="20"/>
          <w:szCs w:val="20"/>
          <w:highlight w:val="yellow"/>
        </w:rPr>
        <w:t xml:space="preserve"> aux termes d’un contrat</w:t>
      </w:r>
      <w:r w:rsidR="00E95D26">
        <w:rPr>
          <w:rFonts w:ascii="Tahoma" w:hAnsi="Tahoma" w:cs="Tahoma"/>
          <w:sz w:val="20"/>
          <w:szCs w:val="20"/>
          <w:highlight w:val="yellow"/>
        </w:rPr>
        <w:t xml:space="preserve"> écrit</w:t>
      </w:r>
      <w:r w:rsidRPr="005601C5">
        <w:rPr>
          <w:rFonts w:ascii="Tahoma" w:hAnsi="Tahoma" w:cs="Tahoma"/>
          <w:sz w:val="20"/>
          <w:szCs w:val="20"/>
          <w:highlight w:val="yellow"/>
        </w:rPr>
        <w:t xml:space="preserve"> </w:t>
      </w:r>
      <w:r w:rsidR="00E95D26">
        <w:rPr>
          <w:rFonts w:ascii="Tahoma" w:hAnsi="Tahoma" w:cs="Tahoma"/>
          <w:sz w:val="20"/>
          <w:szCs w:val="20"/>
          <w:highlight w:val="yellow"/>
        </w:rPr>
        <w:t xml:space="preserve">dûment </w:t>
      </w:r>
      <w:r w:rsidRPr="005601C5">
        <w:rPr>
          <w:rFonts w:ascii="Tahoma" w:hAnsi="Tahoma" w:cs="Tahoma"/>
          <w:sz w:val="20"/>
          <w:szCs w:val="20"/>
          <w:highlight w:val="yellow"/>
        </w:rPr>
        <w:t>conclu</w:t>
      </w:r>
      <w:r w:rsidR="00E95D26">
        <w:rPr>
          <w:rFonts w:ascii="Tahoma" w:hAnsi="Tahoma" w:cs="Tahoma"/>
          <w:sz w:val="20"/>
          <w:szCs w:val="20"/>
          <w:highlight w:val="yellow"/>
        </w:rPr>
        <w:t xml:space="preserve"> entre l’ÉDITEUR B et l’AUTEUR</w:t>
      </w:r>
      <w:r w:rsidR="00651605">
        <w:rPr>
          <w:rFonts w:ascii="Tahoma" w:hAnsi="Tahoma" w:cs="Tahoma"/>
          <w:sz w:val="20"/>
          <w:szCs w:val="20"/>
          <w:highlight w:val="yellow"/>
        </w:rPr>
        <w:t>-</w:t>
      </w:r>
      <w:r w:rsidR="00E95D26">
        <w:rPr>
          <w:rFonts w:ascii="Tahoma" w:hAnsi="Tahoma" w:cs="Tahoma"/>
          <w:sz w:val="20"/>
          <w:szCs w:val="20"/>
          <w:highlight w:val="yellow"/>
        </w:rPr>
        <w:t>COMPOSITEUR B</w:t>
      </w:r>
      <w:r w:rsidRPr="005601C5">
        <w:rPr>
          <w:rFonts w:ascii="Tahoma" w:hAnsi="Tahoma" w:cs="Tahoma"/>
          <w:sz w:val="20"/>
          <w:szCs w:val="20"/>
          <w:highlight w:val="yellow"/>
        </w:rPr>
        <w:t>.</w:t>
      </w:r>
    </w:p>
    <w:p w14:paraId="5355B4DA" w14:textId="77777777" w:rsidR="00CB0502" w:rsidRPr="005601C5" w:rsidRDefault="00CB0502" w:rsidP="00CB0502">
      <w:pPr>
        <w:ind w:left="708" w:hanging="708"/>
        <w:jc w:val="both"/>
        <w:rPr>
          <w:rFonts w:ascii="Tahoma" w:hAnsi="Tahoma" w:cs="Tahoma"/>
          <w:sz w:val="20"/>
          <w:szCs w:val="20"/>
        </w:rPr>
      </w:pPr>
    </w:p>
    <w:p w14:paraId="1A07DE79" w14:textId="77777777" w:rsidR="00CB0502" w:rsidRPr="005601C5" w:rsidRDefault="00CB0502" w:rsidP="00CB0502">
      <w:pPr>
        <w:ind w:left="708" w:hanging="708"/>
        <w:jc w:val="both"/>
        <w:rPr>
          <w:rFonts w:ascii="Tahoma" w:hAnsi="Tahoma" w:cs="Tahoma"/>
          <w:b/>
          <w:bCs/>
          <w:sz w:val="20"/>
          <w:szCs w:val="20"/>
        </w:rPr>
      </w:pPr>
      <w:proofErr w:type="gramStart"/>
      <w:r w:rsidRPr="005601C5">
        <w:rPr>
          <w:rFonts w:ascii="Tahoma" w:hAnsi="Tahoma" w:cs="Tahoma"/>
          <w:b/>
          <w:bCs/>
          <w:sz w:val="20"/>
          <w:szCs w:val="20"/>
        </w:rPr>
        <w:t>Ou</w:t>
      </w:r>
      <w:proofErr w:type="gramEnd"/>
    </w:p>
    <w:p w14:paraId="3AEE822D" w14:textId="77777777" w:rsidR="00CB0502" w:rsidRPr="005601C5" w:rsidRDefault="00CB0502" w:rsidP="00CB0502">
      <w:pPr>
        <w:ind w:left="708" w:hanging="708"/>
        <w:jc w:val="both"/>
        <w:rPr>
          <w:rFonts w:ascii="Tahoma" w:hAnsi="Tahoma" w:cs="Tahoma"/>
          <w:sz w:val="20"/>
          <w:szCs w:val="20"/>
        </w:rPr>
      </w:pPr>
    </w:p>
    <w:p w14:paraId="6B04D75B" w14:textId="1C76A8DE" w:rsidR="00CB0502" w:rsidRPr="005601C5" w:rsidRDefault="00CB0502" w:rsidP="00CB0502">
      <w:pPr>
        <w:ind w:left="708" w:hanging="708"/>
        <w:jc w:val="both"/>
        <w:rPr>
          <w:rFonts w:ascii="Tahoma" w:hAnsi="Tahoma" w:cs="Tahoma"/>
          <w:sz w:val="20"/>
          <w:szCs w:val="20"/>
        </w:rPr>
      </w:pPr>
      <w:r w:rsidRPr="005601C5">
        <w:rPr>
          <w:rFonts w:ascii="Tahoma" w:hAnsi="Tahoma" w:cs="Tahoma"/>
          <w:b/>
          <w:bCs/>
          <w:sz w:val="20"/>
          <w:szCs w:val="20"/>
          <w:highlight w:val="green"/>
        </w:rPr>
        <w:t>2/</w:t>
      </w:r>
      <w:r w:rsidRPr="005601C5">
        <w:rPr>
          <w:rFonts w:ascii="Tahoma" w:hAnsi="Tahoma" w:cs="Tahoma"/>
          <w:sz w:val="20"/>
          <w:szCs w:val="20"/>
          <w:highlight w:val="green"/>
        </w:rPr>
        <w:tab/>
        <w:t>_______________ (ci-après « </w:t>
      </w:r>
      <w:r w:rsidRPr="005601C5">
        <w:rPr>
          <w:rFonts w:ascii="Tahoma" w:hAnsi="Tahoma" w:cs="Tahoma"/>
          <w:b/>
          <w:bCs/>
          <w:sz w:val="20"/>
          <w:szCs w:val="20"/>
          <w:highlight w:val="green"/>
        </w:rPr>
        <w:t>l’AUTEUR-COMPOSITEUR </w:t>
      </w:r>
      <w:r w:rsidRPr="005601C5">
        <w:rPr>
          <w:rFonts w:ascii="Tahoma" w:hAnsi="Tahoma" w:cs="Tahoma"/>
          <w:sz w:val="20"/>
          <w:szCs w:val="20"/>
          <w:highlight w:val="green"/>
        </w:rPr>
        <w:t xml:space="preserve">») a écrit et composé l’œuvre musicale ou les œuvre(s) musicales mentionnée(s) en Annexe </w:t>
      </w:r>
      <w:r>
        <w:rPr>
          <w:rFonts w:ascii="Tahoma" w:hAnsi="Tahoma" w:cs="Tahoma"/>
          <w:sz w:val="20"/>
          <w:szCs w:val="20"/>
          <w:highlight w:val="green"/>
        </w:rPr>
        <w:t>2</w:t>
      </w:r>
      <w:r w:rsidRPr="005601C5">
        <w:rPr>
          <w:rFonts w:ascii="Tahoma" w:hAnsi="Tahoma" w:cs="Tahoma"/>
          <w:sz w:val="20"/>
          <w:szCs w:val="20"/>
          <w:highlight w:val="green"/>
        </w:rPr>
        <w:t xml:space="preserve"> des présentes (ci-après dénommées collectivement les « </w:t>
      </w:r>
      <w:r w:rsidRPr="005601C5">
        <w:rPr>
          <w:rFonts w:ascii="Tahoma" w:hAnsi="Tahoma" w:cs="Tahoma"/>
          <w:b/>
          <w:bCs/>
          <w:sz w:val="20"/>
          <w:szCs w:val="20"/>
          <w:highlight w:val="green"/>
        </w:rPr>
        <w:t>Œuvres musicales</w:t>
      </w:r>
      <w:r w:rsidRPr="005601C5">
        <w:rPr>
          <w:rFonts w:ascii="Tahoma" w:hAnsi="Tahoma" w:cs="Tahoma"/>
          <w:sz w:val="20"/>
          <w:szCs w:val="20"/>
          <w:highlight w:val="green"/>
        </w:rPr>
        <w:t> » et individuellement « </w:t>
      </w:r>
      <w:r w:rsidRPr="005601C5">
        <w:rPr>
          <w:rFonts w:ascii="Tahoma" w:hAnsi="Tahoma" w:cs="Tahoma"/>
          <w:b/>
          <w:bCs/>
          <w:sz w:val="20"/>
          <w:szCs w:val="20"/>
          <w:highlight w:val="green"/>
        </w:rPr>
        <w:t>l’Œuvre musicale »</w:t>
      </w:r>
      <w:r w:rsidRPr="005601C5">
        <w:rPr>
          <w:rFonts w:ascii="Tahoma" w:hAnsi="Tahoma" w:cs="Tahoma"/>
          <w:sz w:val="20"/>
          <w:szCs w:val="20"/>
          <w:highlight w:val="green"/>
        </w:rPr>
        <w:t>).</w:t>
      </w:r>
    </w:p>
    <w:p w14:paraId="33C6A430" w14:textId="77777777" w:rsidR="00CB0502" w:rsidRPr="005601C5" w:rsidRDefault="00CB0502" w:rsidP="00CB0502">
      <w:pPr>
        <w:ind w:left="708" w:hanging="708"/>
        <w:jc w:val="both"/>
        <w:rPr>
          <w:rFonts w:ascii="Tahoma" w:hAnsi="Tahoma" w:cs="Tahoma"/>
          <w:sz w:val="20"/>
          <w:szCs w:val="20"/>
        </w:rPr>
      </w:pPr>
    </w:p>
    <w:p w14:paraId="66958F17" w14:textId="14850304" w:rsidR="00CB0502" w:rsidRPr="005601C5" w:rsidRDefault="00CB0502" w:rsidP="00CB0502">
      <w:pPr>
        <w:ind w:left="708" w:hanging="708"/>
        <w:jc w:val="both"/>
        <w:rPr>
          <w:rFonts w:ascii="Tahoma" w:hAnsi="Tahoma" w:cs="Tahoma"/>
          <w:sz w:val="20"/>
          <w:szCs w:val="20"/>
        </w:rPr>
      </w:pPr>
      <w:r w:rsidRPr="005601C5">
        <w:rPr>
          <w:rFonts w:ascii="Tahoma" w:hAnsi="Tahoma" w:cs="Tahoma"/>
          <w:b/>
          <w:bCs/>
          <w:sz w:val="20"/>
          <w:szCs w:val="20"/>
          <w:highlight w:val="green"/>
        </w:rPr>
        <w:t>3/</w:t>
      </w:r>
      <w:r w:rsidRPr="005601C5">
        <w:rPr>
          <w:rFonts w:ascii="Tahoma" w:hAnsi="Tahoma" w:cs="Tahoma"/>
          <w:sz w:val="20"/>
          <w:szCs w:val="20"/>
          <w:highlight w:val="green"/>
        </w:rPr>
        <w:tab/>
        <w:t>Les ÉDITEURS sont cessionnaires de tous les droits, titres et intérêts, y compris les droits d’auteur, dont bénéficie l’AUTEUR-COMPOSITEUR dans les Œuvres musicales aux termes d’un contrat</w:t>
      </w:r>
      <w:r w:rsidR="003F7FC7">
        <w:rPr>
          <w:rFonts w:ascii="Tahoma" w:hAnsi="Tahoma" w:cs="Tahoma"/>
          <w:sz w:val="20"/>
          <w:szCs w:val="20"/>
          <w:highlight w:val="green"/>
        </w:rPr>
        <w:t xml:space="preserve"> écrit dûment</w:t>
      </w:r>
      <w:r w:rsidRPr="005601C5">
        <w:rPr>
          <w:rFonts w:ascii="Tahoma" w:hAnsi="Tahoma" w:cs="Tahoma"/>
          <w:sz w:val="20"/>
          <w:szCs w:val="20"/>
          <w:highlight w:val="green"/>
        </w:rPr>
        <w:t xml:space="preserve"> conclu</w:t>
      </w:r>
      <w:r w:rsidR="003F7FC7">
        <w:rPr>
          <w:rFonts w:ascii="Tahoma" w:hAnsi="Tahoma" w:cs="Tahoma"/>
          <w:sz w:val="20"/>
          <w:szCs w:val="20"/>
          <w:highlight w:val="green"/>
        </w:rPr>
        <w:t xml:space="preserve"> entre les ÉDITEURS et l’AUTEUR-COMPOSITEUR</w:t>
      </w:r>
      <w:r w:rsidRPr="005601C5">
        <w:rPr>
          <w:rFonts w:ascii="Tahoma" w:hAnsi="Tahoma" w:cs="Tahoma"/>
          <w:sz w:val="20"/>
          <w:szCs w:val="20"/>
          <w:highlight w:val="green"/>
        </w:rPr>
        <w:t>.</w:t>
      </w:r>
    </w:p>
    <w:p w14:paraId="129F5467" w14:textId="77777777" w:rsidR="00CB0502" w:rsidRDefault="00CB0502" w:rsidP="00CB0502">
      <w:pPr>
        <w:ind w:left="708" w:hanging="708"/>
        <w:jc w:val="both"/>
        <w:rPr>
          <w:rFonts w:ascii="Tahoma" w:hAnsi="Tahoma" w:cs="Tahoma"/>
          <w:sz w:val="20"/>
          <w:szCs w:val="20"/>
        </w:rPr>
      </w:pPr>
    </w:p>
    <w:p w14:paraId="0575AE3E" w14:textId="77777777" w:rsidR="00CB0502" w:rsidRPr="009A6FD6" w:rsidRDefault="00CB0502" w:rsidP="00CB0502">
      <w:pPr>
        <w:ind w:left="708" w:hanging="708"/>
        <w:jc w:val="both"/>
        <w:rPr>
          <w:rFonts w:ascii="Tahoma" w:hAnsi="Tahoma" w:cs="Tahoma"/>
          <w:b/>
          <w:bCs/>
          <w:sz w:val="20"/>
          <w:szCs w:val="20"/>
        </w:rPr>
      </w:pPr>
      <w:proofErr w:type="gramStart"/>
      <w:r w:rsidRPr="009A6FD6">
        <w:rPr>
          <w:rFonts w:ascii="Tahoma" w:hAnsi="Tahoma" w:cs="Tahoma"/>
          <w:b/>
          <w:bCs/>
          <w:sz w:val="20"/>
          <w:szCs w:val="20"/>
        </w:rPr>
        <w:t>Ou</w:t>
      </w:r>
      <w:proofErr w:type="gramEnd"/>
    </w:p>
    <w:p w14:paraId="0EAA2431" w14:textId="77777777" w:rsidR="00CB0502" w:rsidRDefault="00CB0502" w:rsidP="00CB0502">
      <w:pPr>
        <w:ind w:left="708" w:hanging="708"/>
        <w:jc w:val="both"/>
        <w:rPr>
          <w:rFonts w:ascii="Tahoma" w:hAnsi="Tahoma" w:cs="Tahoma"/>
          <w:sz w:val="20"/>
          <w:szCs w:val="20"/>
        </w:rPr>
      </w:pPr>
    </w:p>
    <w:p w14:paraId="303B30F6" w14:textId="1AE8C4BA" w:rsidR="00CB0502" w:rsidRPr="00916B31" w:rsidRDefault="00CB0502" w:rsidP="00CB0502">
      <w:pPr>
        <w:ind w:left="708" w:hanging="708"/>
        <w:jc w:val="both"/>
        <w:rPr>
          <w:rFonts w:ascii="Tahoma" w:hAnsi="Tahoma" w:cs="Tahoma"/>
          <w:sz w:val="20"/>
          <w:szCs w:val="20"/>
          <w:highlight w:val="cyan"/>
        </w:rPr>
      </w:pPr>
      <w:r w:rsidRPr="00916B31">
        <w:rPr>
          <w:rFonts w:ascii="Tahoma" w:hAnsi="Tahoma" w:cs="Tahoma"/>
          <w:b/>
          <w:bCs/>
          <w:sz w:val="20"/>
          <w:szCs w:val="20"/>
          <w:highlight w:val="cyan"/>
        </w:rPr>
        <w:t>2/</w:t>
      </w:r>
      <w:r w:rsidRPr="00916B31">
        <w:rPr>
          <w:rFonts w:ascii="Tahoma" w:hAnsi="Tahoma" w:cs="Tahoma"/>
          <w:sz w:val="20"/>
          <w:szCs w:val="20"/>
          <w:highlight w:val="cyan"/>
        </w:rPr>
        <w:tab/>
        <w:t>_______________ (ci-après « </w:t>
      </w:r>
      <w:r w:rsidRPr="00916B31">
        <w:rPr>
          <w:rFonts w:ascii="Tahoma" w:hAnsi="Tahoma" w:cs="Tahoma"/>
          <w:b/>
          <w:bCs/>
          <w:sz w:val="20"/>
          <w:szCs w:val="20"/>
          <w:highlight w:val="cyan"/>
        </w:rPr>
        <w:t>l’AUTEUR-COMPOSITEUR </w:t>
      </w:r>
      <w:r w:rsidRPr="00916B31">
        <w:rPr>
          <w:rFonts w:ascii="Tahoma" w:hAnsi="Tahoma" w:cs="Tahoma"/>
          <w:sz w:val="20"/>
          <w:szCs w:val="20"/>
          <w:highlight w:val="cyan"/>
        </w:rPr>
        <w:t xml:space="preserve">») a écrit et composé l’œuvre musicale ou les œuvre(s) musicales mentionnée(s) en Annexe </w:t>
      </w:r>
      <w:r>
        <w:rPr>
          <w:rFonts w:ascii="Tahoma" w:hAnsi="Tahoma" w:cs="Tahoma"/>
          <w:sz w:val="20"/>
          <w:szCs w:val="20"/>
          <w:highlight w:val="cyan"/>
        </w:rPr>
        <w:t>2</w:t>
      </w:r>
      <w:r w:rsidRPr="00916B31">
        <w:rPr>
          <w:rFonts w:ascii="Tahoma" w:hAnsi="Tahoma" w:cs="Tahoma"/>
          <w:sz w:val="20"/>
          <w:szCs w:val="20"/>
          <w:highlight w:val="cyan"/>
        </w:rPr>
        <w:t xml:space="preserve"> des présentes (ci-après dénommées collectivement les « </w:t>
      </w:r>
      <w:r w:rsidRPr="00916B31">
        <w:rPr>
          <w:rFonts w:ascii="Tahoma" w:hAnsi="Tahoma" w:cs="Tahoma"/>
          <w:b/>
          <w:bCs/>
          <w:sz w:val="20"/>
          <w:szCs w:val="20"/>
          <w:highlight w:val="cyan"/>
        </w:rPr>
        <w:t>Œuvres musicales</w:t>
      </w:r>
      <w:r w:rsidRPr="00916B31">
        <w:rPr>
          <w:rFonts w:ascii="Tahoma" w:hAnsi="Tahoma" w:cs="Tahoma"/>
          <w:sz w:val="20"/>
          <w:szCs w:val="20"/>
          <w:highlight w:val="cyan"/>
        </w:rPr>
        <w:t> » et individuellement « </w:t>
      </w:r>
      <w:r w:rsidRPr="00916B31">
        <w:rPr>
          <w:rFonts w:ascii="Tahoma" w:hAnsi="Tahoma" w:cs="Tahoma"/>
          <w:b/>
          <w:bCs/>
          <w:sz w:val="20"/>
          <w:szCs w:val="20"/>
          <w:highlight w:val="cyan"/>
        </w:rPr>
        <w:t>l’Œuvre musicale »</w:t>
      </w:r>
      <w:r w:rsidRPr="00916B31">
        <w:rPr>
          <w:rFonts w:ascii="Tahoma" w:hAnsi="Tahoma" w:cs="Tahoma"/>
          <w:sz w:val="20"/>
          <w:szCs w:val="20"/>
          <w:highlight w:val="cyan"/>
        </w:rPr>
        <w:t>).</w:t>
      </w:r>
    </w:p>
    <w:p w14:paraId="69D219F1" w14:textId="77777777" w:rsidR="00CB0502" w:rsidRPr="00916B31" w:rsidRDefault="00CB0502" w:rsidP="00CB0502">
      <w:pPr>
        <w:ind w:left="708" w:hanging="708"/>
        <w:jc w:val="both"/>
        <w:rPr>
          <w:rFonts w:ascii="Tahoma" w:hAnsi="Tahoma" w:cs="Tahoma"/>
          <w:sz w:val="20"/>
          <w:szCs w:val="20"/>
          <w:highlight w:val="cyan"/>
        </w:rPr>
      </w:pPr>
    </w:p>
    <w:p w14:paraId="3C3A24D1" w14:textId="78ADDF32" w:rsidR="00CB0502" w:rsidRDefault="00CB0502" w:rsidP="00CB0502">
      <w:pPr>
        <w:ind w:left="708" w:hanging="708"/>
        <w:jc w:val="both"/>
        <w:rPr>
          <w:rFonts w:ascii="Tahoma" w:hAnsi="Tahoma" w:cs="Tahoma"/>
          <w:sz w:val="20"/>
          <w:szCs w:val="20"/>
        </w:rPr>
      </w:pPr>
      <w:r w:rsidRPr="00916B31">
        <w:rPr>
          <w:rFonts w:ascii="Tahoma" w:hAnsi="Tahoma" w:cs="Tahoma"/>
          <w:b/>
          <w:bCs/>
          <w:sz w:val="20"/>
          <w:szCs w:val="20"/>
          <w:highlight w:val="cyan"/>
        </w:rPr>
        <w:t>3/</w:t>
      </w:r>
      <w:r w:rsidRPr="00916B31">
        <w:rPr>
          <w:rFonts w:ascii="Tahoma" w:hAnsi="Tahoma" w:cs="Tahoma"/>
          <w:sz w:val="20"/>
          <w:szCs w:val="20"/>
          <w:highlight w:val="cyan"/>
        </w:rPr>
        <w:tab/>
        <w:t>L</w:t>
      </w:r>
      <w:r>
        <w:rPr>
          <w:rFonts w:ascii="Tahoma" w:hAnsi="Tahoma" w:cs="Tahoma"/>
          <w:sz w:val="20"/>
          <w:szCs w:val="20"/>
          <w:highlight w:val="cyan"/>
        </w:rPr>
        <w:t>’</w:t>
      </w:r>
      <w:r w:rsidRPr="00916B31">
        <w:rPr>
          <w:rFonts w:ascii="Tahoma" w:hAnsi="Tahoma" w:cs="Tahoma"/>
          <w:sz w:val="20"/>
          <w:szCs w:val="20"/>
          <w:highlight w:val="cyan"/>
        </w:rPr>
        <w:t>ÉDITEUR</w:t>
      </w:r>
      <w:r>
        <w:rPr>
          <w:rFonts w:ascii="Tahoma" w:hAnsi="Tahoma" w:cs="Tahoma"/>
          <w:sz w:val="20"/>
          <w:szCs w:val="20"/>
          <w:highlight w:val="cyan"/>
        </w:rPr>
        <w:t xml:space="preserve"> A est</w:t>
      </w:r>
      <w:r w:rsidRPr="00916B31">
        <w:rPr>
          <w:rFonts w:ascii="Tahoma" w:hAnsi="Tahoma" w:cs="Tahoma"/>
          <w:sz w:val="20"/>
          <w:szCs w:val="20"/>
          <w:highlight w:val="cyan"/>
        </w:rPr>
        <w:t xml:space="preserve"> cessionnaire de tous les droits, titres et intérêts, y compris les droits d’auteur, dont bénéficie l’AUTEUR-COMPOSITEUR dans les Œuvres musicales aux termes d’un contrat </w:t>
      </w:r>
      <w:r w:rsidR="003F7FC7">
        <w:rPr>
          <w:rFonts w:ascii="Tahoma" w:hAnsi="Tahoma" w:cs="Tahoma"/>
          <w:sz w:val="20"/>
          <w:szCs w:val="20"/>
          <w:highlight w:val="cyan"/>
        </w:rPr>
        <w:t xml:space="preserve">écrit dûment </w:t>
      </w:r>
      <w:proofErr w:type="gramStart"/>
      <w:r w:rsidRPr="00916B31">
        <w:rPr>
          <w:rFonts w:ascii="Tahoma" w:hAnsi="Tahoma" w:cs="Tahoma"/>
          <w:sz w:val="20"/>
          <w:szCs w:val="20"/>
          <w:highlight w:val="cyan"/>
        </w:rPr>
        <w:t xml:space="preserve">conclu </w:t>
      </w:r>
      <w:r w:rsidR="003F7FC7">
        <w:rPr>
          <w:rFonts w:ascii="Tahoma" w:hAnsi="Tahoma" w:cs="Tahoma"/>
          <w:sz w:val="20"/>
          <w:szCs w:val="20"/>
          <w:highlight w:val="cyan"/>
        </w:rPr>
        <w:t xml:space="preserve"> entre</w:t>
      </w:r>
      <w:proofErr w:type="gramEnd"/>
      <w:r w:rsidR="003F7FC7">
        <w:rPr>
          <w:rFonts w:ascii="Tahoma" w:hAnsi="Tahoma" w:cs="Tahoma"/>
          <w:sz w:val="20"/>
          <w:szCs w:val="20"/>
          <w:highlight w:val="cyan"/>
        </w:rPr>
        <w:t xml:space="preserve"> l’ÉDITEUR A et l’AUTEUR-COMPOSITEUR</w:t>
      </w:r>
      <w:r w:rsidRPr="00916B31">
        <w:rPr>
          <w:rFonts w:ascii="Tahoma" w:hAnsi="Tahoma" w:cs="Tahoma"/>
          <w:sz w:val="20"/>
          <w:szCs w:val="20"/>
          <w:highlight w:val="cyan"/>
        </w:rPr>
        <w:t>.</w:t>
      </w:r>
    </w:p>
    <w:p w14:paraId="1DA33FD8" w14:textId="77777777" w:rsidR="00CB0502" w:rsidRDefault="00CB0502" w:rsidP="00CB0502">
      <w:pPr>
        <w:ind w:left="708" w:hanging="708"/>
        <w:jc w:val="both"/>
        <w:rPr>
          <w:rFonts w:ascii="Tahoma" w:hAnsi="Tahoma" w:cs="Tahoma"/>
          <w:sz w:val="20"/>
          <w:szCs w:val="20"/>
        </w:rPr>
      </w:pPr>
    </w:p>
    <w:p w14:paraId="1AD4F3C0" w14:textId="77777777" w:rsidR="00CB0502" w:rsidRPr="005601C5" w:rsidRDefault="00CB0502" w:rsidP="00CB0502">
      <w:pPr>
        <w:ind w:left="708" w:hanging="708"/>
        <w:jc w:val="both"/>
        <w:rPr>
          <w:rFonts w:ascii="Tahoma" w:hAnsi="Tahoma" w:cs="Tahoma"/>
          <w:sz w:val="20"/>
          <w:szCs w:val="20"/>
        </w:rPr>
      </w:pPr>
      <w:r w:rsidRPr="00065AB6">
        <w:rPr>
          <w:rFonts w:ascii="Tahoma" w:hAnsi="Tahoma" w:cs="Tahoma"/>
          <w:b/>
          <w:bCs/>
          <w:sz w:val="20"/>
          <w:szCs w:val="20"/>
          <w:highlight w:val="cyan"/>
        </w:rPr>
        <w:t>4/</w:t>
      </w:r>
      <w:r w:rsidRPr="00065AB6">
        <w:rPr>
          <w:rFonts w:ascii="Tahoma" w:hAnsi="Tahoma" w:cs="Tahoma"/>
          <w:sz w:val="20"/>
          <w:szCs w:val="20"/>
          <w:highlight w:val="cyan"/>
        </w:rPr>
        <w:tab/>
        <w:t xml:space="preserve">L’ÉDITEUR </w:t>
      </w:r>
      <w:r>
        <w:rPr>
          <w:rFonts w:ascii="Tahoma" w:hAnsi="Tahoma" w:cs="Tahoma"/>
          <w:sz w:val="20"/>
          <w:szCs w:val="20"/>
          <w:highlight w:val="cyan"/>
        </w:rPr>
        <w:t>A</w:t>
      </w:r>
      <w:r w:rsidRPr="00065AB6">
        <w:rPr>
          <w:rFonts w:ascii="Tahoma" w:hAnsi="Tahoma" w:cs="Tahoma"/>
          <w:sz w:val="20"/>
          <w:szCs w:val="20"/>
          <w:highlight w:val="cyan"/>
        </w:rPr>
        <w:t xml:space="preserve"> </w:t>
      </w:r>
      <w:r>
        <w:rPr>
          <w:rFonts w:ascii="Tahoma" w:hAnsi="Tahoma" w:cs="Tahoma"/>
          <w:sz w:val="20"/>
          <w:szCs w:val="20"/>
          <w:highlight w:val="cyan"/>
        </w:rPr>
        <w:t>et l’ÉDITEUR B conviennent de co-éditer les</w:t>
      </w:r>
      <w:r w:rsidRPr="00065AB6">
        <w:rPr>
          <w:rFonts w:ascii="Tahoma" w:hAnsi="Tahoma" w:cs="Tahoma"/>
          <w:sz w:val="20"/>
          <w:szCs w:val="20"/>
          <w:highlight w:val="cyan"/>
        </w:rPr>
        <w:t xml:space="preserve"> Œuvres musicales</w:t>
      </w:r>
      <w:r>
        <w:rPr>
          <w:rFonts w:ascii="Tahoma" w:hAnsi="Tahoma" w:cs="Tahoma"/>
          <w:sz w:val="20"/>
          <w:szCs w:val="20"/>
          <w:highlight w:val="cyan"/>
        </w:rPr>
        <w:t xml:space="preserve"> visées aux présentes</w:t>
      </w:r>
      <w:r w:rsidRPr="00065AB6">
        <w:rPr>
          <w:rFonts w:ascii="Tahoma" w:hAnsi="Tahoma" w:cs="Tahoma"/>
          <w:sz w:val="20"/>
          <w:szCs w:val="20"/>
          <w:highlight w:val="cyan"/>
        </w:rPr>
        <w:t>.</w:t>
      </w:r>
    </w:p>
    <w:p w14:paraId="7697BBA7" w14:textId="77777777" w:rsidR="00CB0502" w:rsidRPr="005601C5" w:rsidRDefault="00CB0502" w:rsidP="00CB0502">
      <w:pPr>
        <w:ind w:left="708" w:hanging="708"/>
        <w:jc w:val="both"/>
        <w:rPr>
          <w:rFonts w:ascii="Tahoma" w:hAnsi="Tahoma" w:cs="Tahoma"/>
          <w:sz w:val="20"/>
          <w:szCs w:val="20"/>
        </w:rPr>
      </w:pPr>
    </w:p>
    <w:p w14:paraId="3606EAA2" w14:textId="77777777" w:rsidR="00CB0502" w:rsidRPr="005601C5" w:rsidRDefault="00CB0502" w:rsidP="00CB0502">
      <w:pPr>
        <w:ind w:left="705" w:hanging="705"/>
        <w:jc w:val="both"/>
        <w:rPr>
          <w:rFonts w:ascii="Tahoma" w:hAnsi="Tahoma" w:cs="Tahoma"/>
          <w:sz w:val="20"/>
          <w:szCs w:val="20"/>
        </w:rPr>
      </w:pPr>
      <w:r w:rsidRPr="005601C5">
        <w:rPr>
          <w:rFonts w:ascii="Tahoma" w:hAnsi="Tahoma" w:cs="Tahoma"/>
          <w:b/>
          <w:bCs/>
          <w:sz w:val="20"/>
          <w:szCs w:val="20"/>
          <w:highlight w:val="green"/>
        </w:rPr>
        <w:t>4/</w:t>
      </w:r>
      <w:r>
        <w:rPr>
          <w:rFonts w:ascii="Tahoma" w:hAnsi="Tahoma" w:cs="Tahoma"/>
          <w:b/>
          <w:bCs/>
          <w:sz w:val="20"/>
          <w:szCs w:val="20"/>
          <w:highlight w:val="cyan"/>
        </w:rPr>
        <w:t>5</w:t>
      </w:r>
      <w:r w:rsidRPr="00916B31">
        <w:rPr>
          <w:rFonts w:ascii="Tahoma" w:hAnsi="Tahoma" w:cs="Tahoma"/>
          <w:b/>
          <w:bCs/>
          <w:sz w:val="20"/>
          <w:szCs w:val="20"/>
          <w:highlight w:val="cyan"/>
        </w:rPr>
        <w:t>/</w:t>
      </w:r>
      <w:r w:rsidRPr="005601C5">
        <w:rPr>
          <w:rFonts w:ascii="Tahoma" w:hAnsi="Tahoma" w:cs="Tahoma"/>
          <w:b/>
          <w:bCs/>
          <w:sz w:val="20"/>
          <w:szCs w:val="20"/>
          <w:highlight w:val="yellow"/>
        </w:rPr>
        <w:t>5</w:t>
      </w:r>
      <w:r w:rsidRPr="005601C5">
        <w:rPr>
          <w:rFonts w:ascii="Tahoma" w:hAnsi="Tahoma" w:cs="Tahoma"/>
          <w:sz w:val="20"/>
          <w:szCs w:val="20"/>
        </w:rPr>
        <w:tab/>
      </w:r>
      <w:r w:rsidRPr="005601C5">
        <w:rPr>
          <w:rFonts w:ascii="Tahoma" w:hAnsi="Tahoma" w:cs="Tahoma"/>
          <w:sz w:val="20"/>
          <w:szCs w:val="20"/>
        </w:rPr>
        <w:tab/>
        <w:t xml:space="preserve">Le présent contrat a pour objet de définir les responsabilités respectives des ÉDITEURS dans le cadre de la </w:t>
      </w:r>
      <w:proofErr w:type="spellStart"/>
      <w:r w:rsidRPr="005601C5">
        <w:rPr>
          <w:rFonts w:ascii="Tahoma" w:hAnsi="Tahoma" w:cs="Tahoma"/>
          <w:sz w:val="20"/>
          <w:szCs w:val="20"/>
        </w:rPr>
        <w:t>co-édition</w:t>
      </w:r>
      <w:proofErr w:type="spellEnd"/>
      <w:r w:rsidRPr="005601C5">
        <w:rPr>
          <w:rFonts w:ascii="Tahoma" w:hAnsi="Tahoma" w:cs="Tahoma"/>
          <w:sz w:val="20"/>
          <w:szCs w:val="20"/>
        </w:rPr>
        <w:t xml:space="preserve"> des Œuvres musicales.</w:t>
      </w:r>
    </w:p>
    <w:p w14:paraId="42641128" w14:textId="77777777" w:rsidR="00CB0502" w:rsidRPr="005601C5" w:rsidRDefault="00CB0502" w:rsidP="00CB0502">
      <w:pPr>
        <w:ind w:left="705" w:hanging="705"/>
        <w:jc w:val="both"/>
        <w:rPr>
          <w:rFonts w:ascii="Tahoma" w:hAnsi="Tahoma" w:cs="Tahoma"/>
          <w:sz w:val="20"/>
          <w:szCs w:val="20"/>
        </w:rPr>
      </w:pPr>
    </w:p>
    <w:p w14:paraId="13F3103D" w14:textId="77777777" w:rsidR="00CB0502" w:rsidRPr="005601C5" w:rsidRDefault="00CB0502" w:rsidP="00CB0502">
      <w:pPr>
        <w:pStyle w:val="Titre2"/>
        <w:keepNext w:val="0"/>
        <w:widowControl w:val="0"/>
      </w:pPr>
      <w:r w:rsidRPr="005601C5">
        <w:t>IL A ÉTÉ CONVENU ET DÉCIDÉ DE CE QUI SUIT :</w:t>
      </w:r>
    </w:p>
    <w:p w14:paraId="6EC2AC6E" w14:textId="77777777" w:rsidR="00CB0502" w:rsidRPr="005601C5" w:rsidRDefault="00CB0502" w:rsidP="00CB0502">
      <w:pPr>
        <w:jc w:val="both"/>
        <w:rPr>
          <w:rFonts w:ascii="Tahoma" w:hAnsi="Tahoma" w:cs="Tahoma"/>
          <w:sz w:val="20"/>
          <w:szCs w:val="20"/>
        </w:rPr>
      </w:pPr>
    </w:p>
    <w:p w14:paraId="3D5DE19C" w14:textId="77777777" w:rsidR="00CB0502" w:rsidRPr="005601C5" w:rsidRDefault="00CB0502" w:rsidP="00CB0502">
      <w:pPr>
        <w:jc w:val="both"/>
        <w:rPr>
          <w:rFonts w:ascii="Tahoma" w:hAnsi="Tahoma" w:cs="Tahoma"/>
          <w:sz w:val="20"/>
          <w:szCs w:val="20"/>
        </w:rPr>
      </w:pPr>
    </w:p>
    <w:p w14:paraId="55A4FC01" w14:textId="77777777" w:rsidR="00CB0502" w:rsidRPr="005601C5" w:rsidRDefault="00CB0502" w:rsidP="00CB0502">
      <w:pPr>
        <w:jc w:val="both"/>
        <w:rPr>
          <w:rFonts w:ascii="Tahoma" w:hAnsi="Tahoma" w:cs="Tahoma"/>
          <w:b/>
          <w:caps/>
          <w:sz w:val="20"/>
          <w:szCs w:val="20"/>
        </w:rPr>
      </w:pPr>
      <w:r w:rsidRPr="005601C5">
        <w:rPr>
          <w:rFonts w:ascii="Tahoma" w:hAnsi="Tahoma" w:cs="Tahoma"/>
          <w:b/>
          <w:caps/>
          <w:sz w:val="20"/>
          <w:szCs w:val="20"/>
        </w:rPr>
        <w:t>Article 1. – OBJET DU CONTRAT</w:t>
      </w:r>
    </w:p>
    <w:p w14:paraId="3564A681" w14:textId="77777777" w:rsidR="00CB0502" w:rsidRPr="005601C5" w:rsidRDefault="00CB0502" w:rsidP="00CB0502">
      <w:pPr>
        <w:ind w:right="-27"/>
        <w:jc w:val="both"/>
        <w:rPr>
          <w:rFonts w:ascii="Tahoma" w:hAnsi="Tahoma" w:cs="Tahoma"/>
          <w:b/>
          <w:sz w:val="20"/>
          <w:szCs w:val="20"/>
          <w:u w:val="single"/>
        </w:rPr>
      </w:pPr>
    </w:p>
    <w:p w14:paraId="71546B2B" w14:textId="77777777" w:rsidR="00CB0502" w:rsidRPr="005601C5" w:rsidRDefault="00CB0502" w:rsidP="00CB0502">
      <w:pPr>
        <w:jc w:val="both"/>
        <w:rPr>
          <w:rFonts w:ascii="Tahoma" w:hAnsi="Tahoma" w:cs="Tahoma"/>
          <w:sz w:val="20"/>
          <w:szCs w:val="20"/>
        </w:rPr>
      </w:pPr>
      <w:r w:rsidRPr="005601C5">
        <w:rPr>
          <w:rFonts w:ascii="Tahoma" w:hAnsi="Tahoma" w:cs="Tahoma"/>
          <w:sz w:val="20"/>
          <w:szCs w:val="20"/>
        </w:rPr>
        <w:t xml:space="preserve">Le présent contrat a pour objet de définir les responsabilités respectives de l’ÉDITEUR A et de l’ÉDITEUR B dans le cadre de la </w:t>
      </w:r>
      <w:proofErr w:type="spellStart"/>
      <w:r w:rsidRPr="005601C5">
        <w:rPr>
          <w:rFonts w:ascii="Tahoma" w:hAnsi="Tahoma" w:cs="Tahoma"/>
          <w:sz w:val="20"/>
          <w:szCs w:val="20"/>
        </w:rPr>
        <w:t>co-édition</w:t>
      </w:r>
      <w:proofErr w:type="spellEnd"/>
      <w:r w:rsidRPr="005601C5">
        <w:rPr>
          <w:rFonts w:ascii="Tahoma" w:hAnsi="Tahoma" w:cs="Tahoma"/>
          <w:sz w:val="20"/>
          <w:szCs w:val="20"/>
        </w:rPr>
        <w:t xml:space="preserve"> des Œuvres musicales.</w:t>
      </w:r>
    </w:p>
    <w:p w14:paraId="4EA03553" w14:textId="77777777" w:rsidR="00CB0502" w:rsidRPr="005601C5" w:rsidRDefault="00CB0502" w:rsidP="00CB0502">
      <w:pPr>
        <w:ind w:right="-27"/>
        <w:jc w:val="both"/>
        <w:rPr>
          <w:rFonts w:ascii="Tahoma" w:hAnsi="Tahoma" w:cs="Tahoma"/>
          <w:b/>
          <w:sz w:val="20"/>
          <w:szCs w:val="20"/>
          <w:u w:val="single"/>
        </w:rPr>
      </w:pPr>
    </w:p>
    <w:p w14:paraId="732A8FC9" w14:textId="77777777" w:rsidR="00CB0502" w:rsidRPr="005601C5" w:rsidRDefault="00CB0502" w:rsidP="00CB0502">
      <w:pPr>
        <w:ind w:right="-27"/>
        <w:jc w:val="both"/>
        <w:rPr>
          <w:rFonts w:ascii="Tahoma" w:hAnsi="Tahoma" w:cs="Tahoma"/>
          <w:b/>
          <w:sz w:val="20"/>
          <w:szCs w:val="20"/>
          <w:u w:val="single"/>
        </w:rPr>
      </w:pPr>
    </w:p>
    <w:p w14:paraId="42DAFBAB" w14:textId="77777777" w:rsidR="00CB0502" w:rsidRPr="005601C5" w:rsidRDefault="00CB0502" w:rsidP="00CB0502">
      <w:pPr>
        <w:jc w:val="both"/>
        <w:rPr>
          <w:rFonts w:ascii="Tahoma" w:hAnsi="Tahoma" w:cs="Tahoma"/>
          <w:b/>
          <w:sz w:val="20"/>
          <w:szCs w:val="20"/>
        </w:rPr>
      </w:pPr>
      <w:r w:rsidRPr="005601C5">
        <w:rPr>
          <w:rFonts w:ascii="Tahoma" w:hAnsi="Tahoma" w:cs="Tahoma"/>
          <w:b/>
          <w:sz w:val="20"/>
          <w:szCs w:val="20"/>
        </w:rPr>
        <w:t>ARTICLE 2 – DURÉE ET TERRITOIRE</w:t>
      </w:r>
    </w:p>
    <w:p w14:paraId="65F5AD74" w14:textId="77777777" w:rsidR="00CB0502" w:rsidRPr="005601C5" w:rsidRDefault="00CB0502" w:rsidP="00CB0502">
      <w:pPr>
        <w:jc w:val="both"/>
        <w:rPr>
          <w:rFonts w:ascii="Tahoma" w:hAnsi="Tahoma" w:cs="Tahoma"/>
          <w:sz w:val="20"/>
          <w:szCs w:val="20"/>
        </w:rPr>
      </w:pPr>
    </w:p>
    <w:p w14:paraId="1D0C2F48" w14:textId="49D67A01" w:rsidR="00CB0502" w:rsidRPr="005601C5" w:rsidRDefault="00CB0502" w:rsidP="00CB0502">
      <w:pPr>
        <w:ind w:left="705" w:hanging="705"/>
        <w:jc w:val="both"/>
        <w:rPr>
          <w:rFonts w:ascii="Tahoma" w:hAnsi="Tahoma" w:cs="Tahoma"/>
          <w:sz w:val="20"/>
          <w:szCs w:val="20"/>
        </w:rPr>
      </w:pPr>
      <w:r w:rsidRPr="005601C5">
        <w:rPr>
          <w:rFonts w:ascii="Tahoma" w:hAnsi="Tahoma" w:cs="Tahoma"/>
          <w:sz w:val="20"/>
          <w:szCs w:val="20"/>
        </w:rPr>
        <w:t>2.1</w:t>
      </w:r>
      <w:r w:rsidRPr="005601C5">
        <w:rPr>
          <w:rFonts w:ascii="Tahoma" w:hAnsi="Tahoma" w:cs="Tahoma"/>
          <w:sz w:val="20"/>
          <w:szCs w:val="20"/>
        </w:rPr>
        <w:tab/>
        <w:t xml:space="preserve">Le présent contrat prend effet à compter de la </w:t>
      </w:r>
      <w:r>
        <w:rPr>
          <w:rFonts w:ascii="Tahoma" w:hAnsi="Tahoma" w:cs="Tahoma"/>
          <w:sz w:val="20"/>
          <w:szCs w:val="20"/>
        </w:rPr>
        <w:t xml:space="preserve">Date de prise d’effet </w:t>
      </w:r>
      <w:r w:rsidRPr="005601C5">
        <w:rPr>
          <w:rFonts w:ascii="Tahoma" w:hAnsi="Tahoma" w:cs="Tahoma"/>
          <w:sz w:val="20"/>
          <w:szCs w:val="20"/>
        </w:rPr>
        <w:t>et est conclu pour</w:t>
      </w:r>
      <w:r>
        <w:rPr>
          <w:rFonts w:ascii="Tahoma" w:hAnsi="Tahoma" w:cs="Tahoma"/>
          <w:sz w:val="20"/>
          <w:szCs w:val="20"/>
        </w:rPr>
        <w:t xml:space="preserve"> la Durée, tel que ces termes sont définis en Annexe 1 des présentes.</w:t>
      </w:r>
      <w:r w:rsidRPr="005601C5">
        <w:rPr>
          <w:rFonts w:ascii="Tahoma" w:hAnsi="Tahoma" w:cs="Tahoma"/>
          <w:sz w:val="20"/>
          <w:szCs w:val="20"/>
        </w:rPr>
        <w:t xml:space="preserve"> </w:t>
      </w:r>
    </w:p>
    <w:p w14:paraId="777EA576" w14:textId="77777777" w:rsidR="00CB0502" w:rsidRPr="005601C5" w:rsidRDefault="00CB0502" w:rsidP="00CB0502">
      <w:pPr>
        <w:jc w:val="both"/>
        <w:rPr>
          <w:rFonts w:ascii="Tahoma" w:hAnsi="Tahoma" w:cs="Tahoma"/>
          <w:sz w:val="20"/>
          <w:szCs w:val="20"/>
        </w:rPr>
      </w:pPr>
    </w:p>
    <w:p w14:paraId="509E8492" w14:textId="77777777" w:rsidR="00CB0502" w:rsidRDefault="00CB0502" w:rsidP="00CB0502">
      <w:pPr>
        <w:ind w:left="705" w:hanging="705"/>
        <w:jc w:val="both"/>
        <w:rPr>
          <w:rFonts w:ascii="Tahoma" w:hAnsi="Tahoma" w:cs="Tahoma"/>
          <w:sz w:val="20"/>
          <w:szCs w:val="20"/>
        </w:rPr>
      </w:pPr>
      <w:r w:rsidRPr="005601C5">
        <w:rPr>
          <w:rFonts w:ascii="Tahoma" w:hAnsi="Tahoma" w:cs="Tahoma"/>
          <w:sz w:val="20"/>
          <w:szCs w:val="20"/>
        </w:rPr>
        <w:t>2.2</w:t>
      </w:r>
      <w:r w:rsidRPr="005601C5">
        <w:rPr>
          <w:rFonts w:ascii="Tahoma" w:hAnsi="Tahoma" w:cs="Tahoma"/>
          <w:sz w:val="20"/>
          <w:szCs w:val="20"/>
        </w:rPr>
        <w:tab/>
        <w:t xml:space="preserve">Le </w:t>
      </w:r>
      <w:r>
        <w:rPr>
          <w:rFonts w:ascii="Tahoma" w:hAnsi="Tahoma" w:cs="Tahoma"/>
          <w:sz w:val="20"/>
          <w:szCs w:val="20"/>
        </w:rPr>
        <w:t>T</w:t>
      </w:r>
      <w:r w:rsidRPr="005601C5">
        <w:rPr>
          <w:rFonts w:ascii="Tahoma" w:hAnsi="Tahoma" w:cs="Tahoma"/>
          <w:sz w:val="20"/>
          <w:szCs w:val="20"/>
        </w:rPr>
        <w:t xml:space="preserve">erritoire visé par le présent contrat est le </w:t>
      </w:r>
      <w:r>
        <w:rPr>
          <w:rFonts w:ascii="Tahoma" w:hAnsi="Tahoma" w:cs="Tahoma"/>
          <w:sz w:val="20"/>
          <w:szCs w:val="20"/>
        </w:rPr>
        <w:t>territoire défini en Annexe 1 des présentes.</w:t>
      </w:r>
    </w:p>
    <w:p w14:paraId="6C50B3AC" w14:textId="34B7FE75" w:rsidR="00CB0502" w:rsidRDefault="00CB0502" w:rsidP="00CB0502">
      <w:pPr>
        <w:tabs>
          <w:tab w:val="left" w:pos="540"/>
          <w:tab w:val="left" w:pos="720"/>
        </w:tabs>
        <w:jc w:val="both"/>
        <w:rPr>
          <w:rFonts w:ascii="Tahoma" w:hAnsi="Tahoma" w:cs="Tahoma"/>
          <w:b/>
          <w:bCs/>
          <w:sz w:val="20"/>
          <w:szCs w:val="20"/>
        </w:rPr>
      </w:pPr>
    </w:p>
    <w:p w14:paraId="6F09B721" w14:textId="77777777" w:rsidR="00CB0502" w:rsidRPr="005601C5" w:rsidRDefault="00CB0502" w:rsidP="00CB0502">
      <w:pPr>
        <w:tabs>
          <w:tab w:val="left" w:pos="540"/>
          <w:tab w:val="left" w:pos="720"/>
        </w:tabs>
        <w:jc w:val="both"/>
        <w:rPr>
          <w:rFonts w:ascii="Tahoma" w:hAnsi="Tahoma" w:cs="Tahoma"/>
          <w:b/>
          <w:bCs/>
          <w:sz w:val="20"/>
          <w:szCs w:val="20"/>
        </w:rPr>
      </w:pPr>
    </w:p>
    <w:p w14:paraId="62C371AF" w14:textId="720A26EC" w:rsidR="00CB0502" w:rsidRPr="005601C5" w:rsidRDefault="00CB0502" w:rsidP="00CB0502">
      <w:pPr>
        <w:tabs>
          <w:tab w:val="left" w:pos="540"/>
          <w:tab w:val="left" w:pos="720"/>
        </w:tabs>
        <w:jc w:val="both"/>
        <w:rPr>
          <w:rFonts w:ascii="Tahoma" w:hAnsi="Tahoma" w:cs="Tahoma"/>
          <w:b/>
          <w:sz w:val="20"/>
          <w:szCs w:val="20"/>
        </w:rPr>
      </w:pPr>
      <w:r w:rsidRPr="003A63A6">
        <w:rPr>
          <w:rFonts w:ascii="Tahoma" w:hAnsi="Tahoma" w:cs="Tahoma"/>
          <w:b/>
          <w:bCs/>
          <w:sz w:val="20"/>
          <w:szCs w:val="20"/>
        </w:rPr>
        <w:t>ARTICLE 3 – CLÉS DE RÉPARTITION ET QUOTES-PART</w:t>
      </w:r>
      <w:r w:rsidR="009A6FD6">
        <w:rPr>
          <w:rFonts w:ascii="Tahoma" w:hAnsi="Tahoma" w:cs="Tahoma"/>
          <w:b/>
          <w:bCs/>
          <w:sz w:val="20"/>
          <w:szCs w:val="20"/>
        </w:rPr>
        <w:t>S</w:t>
      </w:r>
    </w:p>
    <w:p w14:paraId="7EED3AC9" w14:textId="77777777" w:rsidR="00CB0502" w:rsidRPr="005601C5" w:rsidRDefault="00CB0502" w:rsidP="00CB0502">
      <w:pPr>
        <w:tabs>
          <w:tab w:val="left" w:pos="540"/>
          <w:tab w:val="left" w:pos="720"/>
        </w:tabs>
        <w:jc w:val="both"/>
        <w:rPr>
          <w:rFonts w:ascii="Tahoma" w:hAnsi="Tahoma" w:cs="Tahoma"/>
          <w:sz w:val="20"/>
          <w:szCs w:val="20"/>
        </w:rPr>
      </w:pPr>
    </w:p>
    <w:p w14:paraId="6DF526A8" w14:textId="415884BD" w:rsidR="00CB0502" w:rsidRPr="005601C5" w:rsidRDefault="00CB0502" w:rsidP="00CB0502">
      <w:pPr>
        <w:ind w:left="705" w:hanging="705"/>
        <w:jc w:val="both"/>
        <w:rPr>
          <w:rFonts w:ascii="Tahoma" w:hAnsi="Tahoma" w:cs="Tahoma"/>
          <w:sz w:val="20"/>
          <w:szCs w:val="20"/>
        </w:rPr>
      </w:pPr>
      <w:r w:rsidRPr="005601C5">
        <w:rPr>
          <w:rFonts w:ascii="Tahoma" w:hAnsi="Tahoma" w:cs="Tahoma"/>
          <w:bCs/>
          <w:sz w:val="20"/>
          <w:szCs w:val="20"/>
        </w:rPr>
        <w:t>3.1</w:t>
      </w:r>
      <w:r w:rsidRPr="005601C5">
        <w:rPr>
          <w:rFonts w:ascii="Tahoma" w:hAnsi="Tahoma" w:cs="Tahoma"/>
          <w:sz w:val="20"/>
          <w:szCs w:val="20"/>
        </w:rPr>
        <w:tab/>
        <w:t xml:space="preserve">Les ÉDITEURS conviennent de la ou des clés de répartition mentionnée(s) en Annexe </w:t>
      </w:r>
      <w:r>
        <w:rPr>
          <w:rFonts w:ascii="Tahoma" w:hAnsi="Tahoma" w:cs="Tahoma"/>
          <w:sz w:val="20"/>
          <w:szCs w:val="20"/>
        </w:rPr>
        <w:t>2</w:t>
      </w:r>
      <w:r w:rsidRPr="005601C5">
        <w:rPr>
          <w:rFonts w:ascii="Tahoma" w:hAnsi="Tahoma" w:cs="Tahoma"/>
          <w:sz w:val="20"/>
          <w:szCs w:val="20"/>
        </w:rPr>
        <w:t xml:space="preserve"> des présentes</w:t>
      </w:r>
      <w:r w:rsidR="00EF7E7E">
        <w:rPr>
          <w:rFonts w:ascii="Tahoma" w:hAnsi="Tahoma" w:cs="Tahoma"/>
          <w:sz w:val="20"/>
          <w:szCs w:val="20"/>
        </w:rPr>
        <w:t>, établissant</w:t>
      </w:r>
      <w:r w:rsidRPr="005601C5">
        <w:rPr>
          <w:rFonts w:ascii="Tahoma" w:hAnsi="Tahoma" w:cs="Tahoma"/>
          <w:sz w:val="20"/>
          <w:szCs w:val="20"/>
        </w:rPr>
        <w:t xml:space="preserve"> la répartition entre l’ensemble des ayants droit des sommes découlant de l’exploitation de chacune des Œuvres musicales visées par le présent contrat.</w:t>
      </w:r>
    </w:p>
    <w:p w14:paraId="70D8DBC3" w14:textId="77777777" w:rsidR="00CB0502" w:rsidRPr="005601C5" w:rsidRDefault="00CB0502" w:rsidP="00CB0502">
      <w:pPr>
        <w:jc w:val="both"/>
        <w:rPr>
          <w:rFonts w:ascii="Tahoma" w:hAnsi="Tahoma" w:cs="Tahoma"/>
          <w:sz w:val="20"/>
          <w:szCs w:val="20"/>
        </w:rPr>
      </w:pPr>
    </w:p>
    <w:p w14:paraId="4A73B4DC" w14:textId="7FA4EEEA" w:rsidR="00CB0502" w:rsidRPr="005601C5" w:rsidRDefault="00CB0502" w:rsidP="00CB0502">
      <w:pPr>
        <w:ind w:left="708" w:hanging="708"/>
        <w:jc w:val="both"/>
        <w:rPr>
          <w:rFonts w:ascii="Tahoma" w:hAnsi="Tahoma" w:cs="Tahoma"/>
          <w:sz w:val="20"/>
          <w:szCs w:val="20"/>
          <w:lang w:val="fr-CA"/>
        </w:rPr>
      </w:pPr>
      <w:r w:rsidRPr="005601C5">
        <w:rPr>
          <w:rFonts w:ascii="Tahoma" w:hAnsi="Tahoma" w:cs="Tahoma"/>
          <w:sz w:val="20"/>
          <w:szCs w:val="20"/>
          <w:lang w:val="fr-CA"/>
        </w:rPr>
        <w:t>3.2</w:t>
      </w:r>
      <w:r w:rsidRPr="005601C5">
        <w:rPr>
          <w:rFonts w:ascii="Tahoma" w:hAnsi="Tahoma" w:cs="Tahoma"/>
          <w:sz w:val="20"/>
          <w:szCs w:val="20"/>
          <w:lang w:val="fr-CA"/>
        </w:rPr>
        <w:tab/>
        <w:t xml:space="preserve">Le pourcentage compris dans chaque clé de répartition mentionnée en Annexe </w:t>
      </w:r>
      <w:r>
        <w:rPr>
          <w:rFonts w:ascii="Tahoma" w:hAnsi="Tahoma" w:cs="Tahoma"/>
          <w:sz w:val="20"/>
          <w:szCs w:val="20"/>
          <w:lang w:val="fr-CA"/>
        </w:rPr>
        <w:t>2</w:t>
      </w:r>
      <w:r w:rsidRPr="005601C5">
        <w:rPr>
          <w:rFonts w:ascii="Tahoma" w:hAnsi="Tahoma" w:cs="Tahoma"/>
          <w:sz w:val="20"/>
          <w:szCs w:val="20"/>
          <w:lang w:val="fr-CA"/>
        </w:rPr>
        <w:t xml:space="preserve"> des présentes et attribué à chaque ayant droit est ci-après dénommé la « </w:t>
      </w:r>
      <w:r w:rsidRPr="005601C5">
        <w:rPr>
          <w:rFonts w:ascii="Tahoma" w:hAnsi="Tahoma" w:cs="Tahoma"/>
          <w:b/>
          <w:bCs/>
          <w:sz w:val="20"/>
          <w:szCs w:val="20"/>
          <w:lang w:val="fr-CA"/>
        </w:rPr>
        <w:t>Quote-part</w:t>
      </w:r>
      <w:r w:rsidRPr="005601C5">
        <w:rPr>
          <w:rFonts w:ascii="Tahoma" w:hAnsi="Tahoma" w:cs="Tahoma"/>
          <w:sz w:val="20"/>
          <w:szCs w:val="20"/>
          <w:lang w:val="fr-CA"/>
        </w:rPr>
        <w:t xml:space="preserve"> ». </w:t>
      </w:r>
    </w:p>
    <w:p w14:paraId="53EE40D9" w14:textId="77777777" w:rsidR="00CB0502" w:rsidRPr="005601C5" w:rsidRDefault="00CB0502" w:rsidP="00CB0502">
      <w:pPr>
        <w:ind w:right="-27"/>
        <w:jc w:val="both"/>
        <w:rPr>
          <w:rFonts w:ascii="Tahoma" w:hAnsi="Tahoma" w:cs="Tahoma"/>
          <w:b/>
          <w:sz w:val="20"/>
          <w:szCs w:val="20"/>
        </w:rPr>
      </w:pPr>
    </w:p>
    <w:p w14:paraId="763AB85E" w14:textId="77777777" w:rsidR="00CB0502" w:rsidRPr="005601C5" w:rsidRDefault="00CB0502" w:rsidP="00CB0502">
      <w:pPr>
        <w:ind w:right="-27"/>
        <w:jc w:val="both"/>
        <w:rPr>
          <w:rFonts w:ascii="Tahoma" w:hAnsi="Tahoma" w:cs="Tahoma"/>
          <w:b/>
          <w:sz w:val="20"/>
          <w:szCs w:val="20"/>
        </w:rPr>
      </w:pPr>
    </w:p>
    <w:p w14:paraId="45BFF1CC" w14:textId="2015AC51" w:rsidR="00CB0502" w:rsidRPr="005601C5" w:rsidRDefault="00CB0502" w:rsidP="00CB0502">
      <w:pPr>
        <w:tabs>
          <w:tab w:val="left" w:pos="540"/>
          <w:tab w:val="left" w:pos="720"/>
        </w:tabs>
        <w:jc w:val="both"/>
        <w:rPr>
          <w:rFonts w:ascii="Tahoma" w:hAnsi="Tahoma" w:cs="Tahoma"/>
          <w:b/>
          <w:bCs/>
          <w:sz w:val="20"/>
          <w:szCs w:val="20"/>
        </w:rPr>
      </w:pPr>
      <w:r w:rsidRPr="005601C5">
        <w:rPr>
          <w:rFonts w:ascii="Tahoma" w:hAnsi="Tahoma" w:cs="Tahoma"/>
          <w:b/>
          <w:bCs/>
          <w:sz w:val="20"/>
          <w:szCs w:val="20"/>
        </w:rPr>
        <w:t xml:space="preserve">ARTICLE 4 – </w:t>
      </w:r>
      <w:r w:rsidR="003A63A6">
        <w:rPr>
          <w:rFonts w:ascii="Tahoma" w:hAnsi="Tahoma" w:cs="Tahoma"/>
          <w:b/>
          <w:bCs/>
          <w:sz w:val="20"/>
          <w:szCs w:val="20"/>
        </w:rPr>
        <w:t>GESTION DE LA CO-ÉDITION</w:t>
      </w:r>
      <w:r w:rsidRPr="005601C5">
        <w:rPr>
          <w:rFonts w:ascii="Tahoma" w:hAnsi="Tahoma" w:cs="Tahoma"/>
          <w:b/>
          <w:bCs/>
          <w:sz w:val="20"/>
          <w:szCs w:val="20"/>
        </w:rPr>
        <w:t xml:space="preserve"> </w:t>
      </w:r>
    </w:p>
    <w:p w14:paraId="6FABFE7E" w14:textId="77777777" w:rsidR="00CB0502" w:rsidRDefault="00CB0502" w:rsidP="00CB0502">
      <w:pPr>
        <w:tabs>
          <w:tab w:val="left" w:pos="540"/>
          <w:tab w:val="left" w:pos="720"/>
        </w:tabs>
        <w:jc w:val="both"/>
        <w:rPr>
          <w:rFonts w:ascii="Tahoma" w:hAnsi="Tahoma" w:cs="Tahoma"/>
          <w:sz w:val="20"/>
          <w:szCs w:val="20"/>
        </w:rPr>
      </w:pPr>
    </w:p>
    <w:p w14:paraId="5C225368" w14:textId="77777777" w:rsidR="00CB0502" w:rsidRPr="005601C5" w:rsidRDefault="00CB0502" w:rsidP="00CB0502">
      <w:pPr>
        <w:tabs>
          <w:tab w:val="left" w:pos="720"/>
        </w:tabs>
        <w:ind w:left="708" w:hanging="708"/>
        <w:jc w:val="both"/>
        <w:rPr>
          <w:rFonts w:ascii="Tahoma" w:hAnsi="Tahoma" w:cs="Tahoma"/>
          <w:sz w:val="20"/>
          <w:szCs w:val="20"/>
        </w:rPr>
      </w:pPr>
      <w:r w:rsidRPr="005601C5">
        <w:rPr>
          <w:rFonts w:ascii="Tahoma" w:hAnsi="Tahoma" w:cs="Tahoma"/>
          <w:sz w:val="20"/>
          <w:szCs w:val="20"/>
        </w:rPr>
        <w:t>4.1</w:t>
      </w:r>
      <w:r w:rsidRPr="005601C5">
        <w:rPr>
          <w:rFonts w:ascii="Tahoma" w:hAnsi="Tahoma" w:cs="Tahoma"/>
          <w:sz w:val="20"/>
          <w:szCs w:val="20"/>
        </w:rPr>
        <w:tab/>
        <w:t xml:space="preserve">L’ÉDITEUR B mandate l’ÉDITEUR A pour assurer la gestion administrative de la présente </w:t>
      </w:r>
      <w:proofErr w:type="spellStart"/>
      <w:r w:rsidRPr="005601C5">
        <w:rPr>
          <w:rFonts w:ascii="Tahoma" w:hAnsi="Tahoma" w:cs="Tahoma"/>
          <w:sz w:val="20"/>
          <w:szCs w:val="20"/>
        </w:rPr>
        <w:t>co-édition</w:t>
      </w:r>
      <w:proofErr w:type="spellEnd"/>
      <w:r w:rsidRPr="005601C5">
        <w:rPr>
          <w:rFonts w:ascii="Tahoma" w:hAnsi="Tahoma" w:cs="Tahoma"/>
          <w:sz w:val="20"/>
          <w:szCs w:val="20"/>
        </w:rPr>
        <w:t xml:space="preserve">. </w:t>
      </w:r>
    </w:p>
    <w:p w14:paraId="2BE692A7" w14:textId="1EF7F657" w:rsidR="00CB0502" w:rsidRPr="005601C5" w:rsidRDefault="00CB0502" w:rsidP="00CB0502">
      <w:pPr>
        <w:tabs>
          <w:tab w:val="left" w:pos="720"/>
        </w:tabs>
        <w:ind w:left="708" w:hanging="708"/>
        <w:jc w:val="both"/>
        <w:rPr>
          <w:rFonts w:ascii="Tahoma" w:hAnsi="Tahoma" w:cs="Tahoma"/>
          <w:sz w:val="20"/>
          <w:szCs w:val="20"/>
        </w:rPr>
      </w:pPr>
    </w:p>
    <w:p w14:paraId="4794CA4A" w14:textId="77777777" w:rsidR="00CB0502" w:rsidRPr="005601C5" w:rsidRDefault="00CB0502" w:rsidP="00CB0502">
      <w:pPr>
        <w:tabs>
          <w:tab w:val="left" w:pos="720"/>
        </w:tabs>
        <w:ind w:left="708" w:hanging="708"/>
        <w:jc w:val="both"/>
        <w:rPr>
          <w:rFonts w:ascii="Tahoma" w:hAnsi="Tahoma" w:cs="Tahoma"/>
          <w:sz w:val="20"/>
          <w:szCs w:val="20"/>
        </w:rPr>
      </w:pPr>
      <w:r w:rsidRPr="005601C5">
        <w:rPr>
          <w:rFonts w:ascii="Tahoma" w:hAnsi="Tahoma" w:cs="Tahoma"/>
          <w:sz w:val="20"/>
          <w:szCs w:val="20"/>
        </w:rPr>
        <w:t>4.2</w:t>
      </w:r>
      <w:r w:rsidRPr="005601C5">
        <w:rPr>
          <w:rFonts w:ascii="Tahoma" w:hAnsi="Tahoma" w:cs="Tahoma"/>
          <w:sz w:val="20"/>
          <w:szCs w:val="20"/>
        </w:rPr>
        <w:tab/>
        <w:t xml:space="preserve">Dans le cadre de sa gestion, l’ÉDITEUR A sera notamment responsable : </w:t>
      </w:r>
    </w:p>
    <w:p w14:paraId="32214682" w14:textId="77777777" w:rsidR="00CB0502" w:rsidRPr="005601C5" w:rsidRDefault="00CB0502" w:rsidP="00CB0502">
      <w:pPr>
        <w:tabs>
          <w:tab w:val="left" w:pos="540"/>
          <w:tab w:val="left" w:pos="5100"/>
        </w:tabs>
        <w:ind w:left="708" w:hanging="708"/>
        <w:jc w:val="both"/>
        <w:rPr>
          <w:rFonts w:ascii="Tahoma" w:hAnsi="Tahoma" w:cs="Tahoma"/>
          <w:sz w:val="20"/>
          <w:szCs w:val="20"/>
        </w:rPr>
      </w:pPr>
    </w:p>
    <w:p w14:paraId="419AC9F6" w14:textId="395722C2" w:rsidR="00CB0502" w:rsidRPr="005601C5" w:rsidRDefault="00CB0502" w:rsidP="00CB0502">
      <w:pPr>
        <w:ind w:left="1416" w:hanging="708"/>
        <w:jc w:val="both"/>
        <w:rPr>
          <w:rFonts w:ascii="Tahoma" w:hAnsi="Tahoma" w:cs="Tahoma"/>
          <w:sz w:val="20"/>
          <w:szCs w:val="20"/>
        </w:rPr>
      </w:pPr>
      <w:r w:rsidRPr="005601C5">
        <w:rPr>
          <w:rFonts w:ascii="Tahoma" w:hAnsi="Tahoma" w:cs="Tahoma"/>
          <w:sz w:val="20"/>
          <w:szCs w:val="20"/>
        </w:rPr>
        <w:t>4.2.1</w:t>
      </w:r>
      <w:r w:rsidRPr="005601C5">
        <w:rPr>
          <w:rFonts w:ascii="Tahoma" w:hAnsi="Tahoma" w:cs="Tahoma"/>
          <w:sz w:val="20"/>
          <w:szCs w:val="20"/>
        </w:rPr>
        <w:tab/>
        <w:t>d’accomplir les formalités nécessaires à la documentation des Œuvres musicales</w:t>
      </w:r>
      <w:r w:rsidR="0022028F">
        <w:rPr>
          <w:rFonts w:ascii="Tahoma" w:hAnsi="Tahoma" w:cs="Tahoma"/>
          <w:sz w:val="20"/>
          <w:szCs w:val="20"/>
        </w:rPr>
        <w:t>, de même qu’à leur exploitation (dont notamment les déclarations d’œuvres musicales exécutées en spectacle) ;</w:t>
      </w:r>
    </w:p>
    <w:p w14:paraId="6A42A8F3" w14:textId="77777777" w:rsidR="00CB0502" w:rsidRPr="005601C5" w:rsidRDefault="00CB0502" w:rsidP="00CB0502">
      <w:pPr>
        <w:tabs>
          <w:tab w:val="left" w:pos="709"/>
          <w:tab w:val="left" w:pos="1418"/>
          <w:tab w:val="left" w:pos="5100"/>
        </w:tabs>
        <w:ind w:left="1416" w:hanging="1416"/>
        <w:jc w:val="both"/>
        <w:rPr>
          <w:rFonts w:ascii="Tahoma" w:hAnsi="Tahoma" w:cs="Tahoma"/>
          <w:sz w:val="20"/>
          <w:szCs w:val="20"/>
        </w:rPr>
      </w:pPr>
      <w:r w:rsidRPr="005601C5">
        <w:rPr>
          <w:rFonts w:ascii="Tahoma" w:hAnsi="Tahoma" w:cs="Tahoma"/>
          <w:sz w:val="20"/>
          <w:szCs w:val="20"/>
        </w:rPr>
        <w:lastRenderedPageBreak/>
        <w:tab/>
        <w:t>4.2.2</w:t>
      </w:r>
      <w:r w:rsidRPr="005601C5">
        <w:rPr>
          <w:rFonts w:ascii="Tahoma" w:hAnsi="Tahoma" w:cs="Tahoma"/>
          <w:sz w:val="20"/>
          <w:szCs w:val="20"/>
        </w:rPr>
        <w:tab/>
        <w:t>de vérifier le travail de perception et de répartition des sociétés de gestion collective ou agences de perception de droits ;</w:t>
      </w:r>
    </w:p>
    <w:p w14:paraId="1A58502A" w14:textId="77777777" w:rsidR="00CB0502" w:rsidRPr="005601C5" w:rsidRDefault="00CB0502" w:rsidP="00CB0502">
      <w:pPr>
        <w:tabs>
          <w:tab w:val="left" w:pos="709"/>
          <w:tab w:val="left" w:pos="1418"/>
          <w:tab w:val="left" w:pos="5100"/>
        </w:tabs>
        <w:ind w:left="1416" w:hanging="1416"/>
        <w:jc w:val="both"/>
        <w:rPr>
          <w:rFonts w:ascii="Tahoma" w:hAnsi="Tahoma" w:cs="Tahoma"/>
          <w:sz w:val="20"/>
          <w:szCs w:val="20"/>
        </w:rPr>
      </w:pPr>
      <w:r w:rsidRPr="005601C5">
        <w:rPr>
          <w:rFonts w:ascii="Tahoma" w:hAnsi="Tahoma" w:cs="Tahoma"/>
          <w:sz w:val="20"/>
          <w:szCs w:val="20"/>
        </w:rPr>
        <w:tab/>
        <w:t>4.2.3</w:t>
      </w:r>
      <w:r w:rsidRPr="005601C5">
        <w:rPr>
          <w:rFonts w:ascii="Tahoma" w:hAnsi="Tahoma" w:cs="Tahoma"/>
          <w:sz w:val="20"/>
          <w:szCs w:val="20"/>
        </w:rPr>
        <w:tab/>
      </w:r>
      <w:r w:rsidRPr="005601C5">
        <w:rPr>
          <w:rFonts w:ascii="Tahoma" w:hAnsi="Tahoma" w:cs="Tahoma"/>
          <w:sz w:val="20"/>
          <w:szCs w:val="20"/>
        </w:rPr>
        <w:tab/>
        <w:t xml:space="preserve">de conclure, au nom et pour le compte des ÉDITEURS, </w:t>
      </w:r>
      <w:r w:rsidRPr="00386D5D">
        <w:rPr>
          <w:rFonts w:ascii="Tahoma" w:hAnsi="Tahoma" w:cs="Tahoma"/>
          <w:sz w:val="20"/>
          <w:szCs w:val="20"/>
        </w:rPr>
        <w:t>suivant l’accord préalable et écrit de l’ÉDITEUR B,</w:t>
      </w:r>
      <w:r w:rsidRPr="005601C5">
        <w:rPr>
          <w:rFonts w:ascii="Tahoma" w:hAnsi="Tahoma" w:cs="Tahoma"/>
          <w:sz w:val="20"/>
          <w:szCs w:val="20"/>
        </w:rPr>
        <w:t xml:space="preserve"> tout contrat de licence en lien avec les Œuvres musicales (dont notamment tout contrat de licence mécanique, de licence graphique, d’adaptation, de traduction, de synchronisation, de reproduction, etc.) ;</w:t>
      </w:r>
    </w:p>
    <w:p w14:paraId="49082596" w14:textId="748ED61D" w:rsidR="00CB0502" w:rsidRPr="005601C5" w:rsidRDefault="00CB0502" w:rsidP="00CB0502">
      <w:pPr>
        <w:tabs>
          <w:tab w:val="left" w:pos="709"/>
          <w:tab w:val="left" w:pos="1418"/>
          <w:tab w:val="left" w:pos="5100"/>
        </w:tabs>
        <w:ind w:left="1416" w:hanging="1416"/>
        <w:jc w:val="both"/>
        <w:rPr>
          <w:rFonts w:ascii="Tahoma" w:hAnsi="Tahoma" w:cs="Tahoma"/>
          <w:sz w:val="20"/>
          <w:szCs w:val="20"/>
        </w:rPr>
      </w:pPr>
      <w:r w:rsidRPr="005601C5">
        <w:rPr>
          <w:rFonts w:ascii="Tahoma" w:hAnsi="Tahoma" w:cs="Tahoma"/>
          <w:sz w:val="20"/>
          <w:szCs w:val="20"/>
        </w:rPr>
        <w:tab/>
        <w:t>4.2.4</w:t>
      </w:r>
      <w:r w:rsidRPr="005601C5">
        <w:rPr>
          <w:rFonts w:ascii="Tahoma" w:hAnsi="Tahoma" w:cs="Tahoma"/>
          <w:sz w:val="20"/>
          <w:szCs w:val="20"/>
        </w:rPr>
        <w:tab/>
        <w:t>de confier, au nom et pour le compte des ÉDITEURS</w:t>
      </w:r>
      <w:r w:rsidRPr="00386D5D">
        <w:rPr>
          <w:rFonts w:ascii="Tahoma" w:hAnsi="Tahoma" w:cs="Tahoma"/>
          <w:sz w:val="20"/>
          <w:szCs w:val="20"/>
        </w:rPr>
        <w:t>, suivant l’accord préalable et écrit de l’ÉDITEUR B, la sous-édition des Œuvres musicales à to</w:t>
      </w:r>
      <w:r w:rsidRPr="005601C5">
        <w:rPr>
          <w:rFonts w:ascii="Tahoma" w:hAnsi="Tahoma" w:cs="Tahoma"/>
          <w:sz w:val="20"/>
          <w:szCs w:val="20"/>
        </w:rPr>
        <w:t xml:space="preserve">ut sous-éditeur de son choix pour les territoires de </w:t>
      </w:r>
      <w:r w:rsidRPr="006B640B">
        <w:rPr>
          <w:rFonts w:ascii="Tahoma" w:hAnsi="Tahoma" w:cs="Tahoma"/>
          <w:sz w:val="20"/>
          <w:szCs w:val="20"/>
        </w:rPr>
        <w:t xml:space="preserve">son choix en contrepartie d’une commission, laquelle sera déduite à la source </w:t>
      </w:r>
      <w:r w:rsidR="00E33295" w:rsidRPr="006B640B">
        <w:rPr>
          <w:rFonts w:ascii="Tahoma" w:hAnsi="Tahoma" w:cs="Tahoma"/>
          <w:sz w:val="20"/>
          <w:szCs w:val="20"/>
        </w:rPr>
        <w:t>des</w:t>
      </w:r>
      <w:r w:rsidRPr="006B640B">
        <w:rPr>
          <w:rFonts w:ascii="Tahoma" w:hAnsi="Tahoma" w:cs="Tahoma"/>
          <w:sz w:val="20"/>
          <w:szCs w:val="20"/>
        </w:rPr>
        <w:t xml:space="preserve"> sommes découlant de l’exploitation de chacune des Œuvres musicales</w:t>
      </w:r>
      <w:r w:rsidR="006B640B">
        <w:rPr>
          <w:rFonts w:ascii="Tahoma" w:hAnsi="Tahoma" w:cs="Tahoma"/>
          <w:sz w:val="20"/>
          <w:szCs w:val="20"/>
        </w:rPr>
        <w:t>, avant le partage des Quotes-parts de tous les ayants droit</w:t>
      </w:r>
      <w:r w:rsidR="003C624F" w:rsidRPr="006B640B">
        <w:rPr>
          <w:rFonts w:ascii="Tahoma" w:hAnsi="Tahoma" w:cs="Tahoma"/>
          <w:sz w:val="20"/>
          <w:szCs w:val="20"/>
        </w:rPr>
        <w:t> ;</w:t>
      </w:r>
    </w:p>
    <w:p w14:paraId="5896CC86" w14:textId="046816DE" w:rsidR="00CB0502" w:rsidRDefault="00CB0502" w:rsidP="00CB0502">
      <w:pPr>
        <w:tabs>
          <w:tab w:val="left" w:pos="709"/>
          <w:tab w:val="left" w:pos="1418"/>
          <w:tab w:val="left" w:pos="5100"/>
        </w:tabs>
        <w:ind w:left="1416" w:hanging="1416"/>
        <w:jc w:val="both"/>
        <w:rPr>
          <w:rFonts w:ascii="Tahoma" w:hAnsi="Tahoma" w:cs="Tahoma"/>
          <w:bCs/>
          <w:sz w:val="20"/>
          <w:szCs w:val="20"/>
        </w:rPr>
      </w:pPr>
      <w:r w:rsidRPr="005601C5">
        <w:rPr>
          <w:rFonts w:ascii="Tahoma" w:hAnsi="Tahoma" w:cs="Tahoma"/>
          <w:sz w:val="20"/>
          <w:szCs w:val="20"/>
        </w:rPr>
        <w:tab/>
        <w:t>4.2.5</w:t>
      </w:r>
      <w:r w:rsidRPr="005601C5">
        <w:rPr>
          <w:rFonts w:ascii="Tahoma" w:hAnsi="Tahoma" w:cs="Tahoma"/>
          <w:sz w:val="20"/>
          <w:szCs w:val="20"/>
        </w:rPr>
        <w:tab/>
        <w:t xml:space="preserve">de percevoir, au nom et pour le compte de tous les ayants droit, y compris de l’ÉDITEUR B, les sommes découlant de l’exploitation des Œuvres musicales </w:t>
      </w:r>
      <w:r w:rsidRPr="005601C5">
        <w:rPr>
          <w:rFonts w:ascii="Tahoma" w:hAnsi="Tahoma" w:cs="Tahoma"/>
          <w:bCs/>
          <w:sz w:val="20"/>
          <w:szCs w:val="20"/>
        </w:rPr>
        <w:t>si celles-ci ne sont pas directement réparties par les sociétés de gestion collective ou agences de perception de droits ;</w:t>
      </w:r>
    </w:p>
    <w:p w14:paraId="064C92A3" w14:textId="632275A9" w:rsidR="002B54D1" w:rsidRPr="005601C5" w:rsidRDefault="002B54D1" w:rsidP="002B54D1">
      <w:pPr>
        <w:tabs>
          <w:tab w:val="left" w:pos="709"/>
          <w:tab w:val="left" w:pos="1418"/>
          <w:tab w:val="left" w:pos="5100"/>
        </w:tabs>
        <w:ind w:left="1416" w:hanging="1416"/>
        <w:jc w:val="both"/>
        <w:rPr>
          <w:rFonts w:ascii="Tahoma" w:hAnsi="Tahoma" w:cs="Tahoma"/>
          <w:sz w:val="20"/>
          <w:szCs w:val="20"/>
        </w:rPr>
      </w:pPr>
      <w:r w:rsidRPr="002B54D1">
        <w:rPr>
          <w:rFonts w:ascii="Tahoma" w:hAnsi="Tahoma" w:cs="Tahoma"/>
          <w:bCs/>
          <w:sz w:val="20"/>
          <w:szCs w:val="20"/>
          <w:highlight w:val="yellow"/>
        </w:rPr>
        <w:tab/>
        <w:t>4.2.</w:t>
      </w:r>
      <w:r>
        <w:rPr>
          <w:rFonts w:ascii="Tahoma" w:hAnsi="Tahoma" w:cs="Tahoma"/>
          <w:bCs/>
          <w:sz w:val="20"/>
          <w:szCs w:val="20"/>
          <w:highlight w:val="yellow"/>
        </w:rPr>
        <w:t>6</w:t>
      </w:r>
      <w:r w:rsidRPr="002B54D1">
        <w:rPr>
          <w:rFonts w:ascii="Tahoma" w:hAnsi="Tahoma" w:cs="Tahoma"/>
          <w:bCs/>
          <w:sz w:val="20"/>
          <w:szCs w:val="20"/>
          <w:highlight w:val="yellow"/>
        </w:rPr>
        <w:tab/>
        <w:t xml:space="preserve">d’obtenir de </w:t>
      </w:r>
      <w:r>
        <w:rPr>
          <w:rFonts w:ascii="Tahoma" w:hAnsi="Tahoma" w:cs="Tahoma"/>
          <w:bCs/>
          <w:sz w:val="20"/>
          <w:szCs w:val="20"/>
          <w:highlight w:val="yellow"/>
        </w:rPr>
        <w:t>l’AUTEUR-</w:t>
      </w:r>
      <w:r w:rsidRPr="002B54D1">
        <w:rPr>
          <w:rFonts w:ascii="Tahoma" w:hAnsi="Tahoma" w:cs="Tahoma"/>
          <w:bCs/>
          <w:sz w:val="20"/>
          <w:szCs w:val="20"/>
          <w:highlight w:val="yellow"/>
        </w:rPr>
        <w:t>COMPOSITEUR</w:t>
      </w:r>
      <w:r>
        <w:rPr>
          <w:rFonts w:ascii="Tahoma" w:hAnsi="Tahoma" w:cs="Tahoma"/>
          <w:bCs/>
          <w:sz w:val="20"/>
          <w:szCs w:val="20"/>
          <w:highlight w:val="yellow"/>
        </w:rPr>
        <w:t xml:space="preserve"> A </w:t>
      </w:r>
      <w:r w:rsidRPr="002B54D1">
        <w:rPr>
          <w:rFonts w:ascii="Tahoma" w:hAnsi="Tahoma" w:cs="Tahoma"/>
          <w:sz w:val="20"/>
          <w:szCs w:val="20"/>
          <w:highlight w:val="yellow"/>
        </w:rPr>
        <w:t>toute autorisation requise aux termes du contrat conclu avec lui</w:t>
      </w:r>
      <w:r>
        <w:rPr>
          <w:rFonts w:ascii="Tahoma" w:hAnsi="Tahoma" w:cs="Tahoma"/>
          <w:sz w:val="20"/>
          <w:szCs w:val="20"/>
          <w:highlight w:val="yellow"/>
        </w:rPr>
        <w:t xml:space="preserve">, l’ÉDITEUR B faisant son affaire </w:t>
      </w:r>
      <w:r w:rsidRPr="002B54D1">
        <w:rPr>
          <w:rFonts w:ascii="Tahoma" w:hAnsi="Tahoma" w:cs="Tahoma"/>
          <w:bCs/>
          <w:sz w:val="20"/>
          <w:szCs w:val="20"/>
          <w:highlight w:val="yellow"/>
        </w:rPr>
        <w:t xml:space="preserve">d’obtenir de </w:t>
      </w:r>
      <w:r>
        <w:rPr>
          <w:rFonts w:ascii="Tahoma" w:hAnsi="Tahoma" w:cs="Tahoma"/>
          <w:bCs/>
          <w:sz w:val="20"/>
          <w:szCs w:val="20"/>
          <w:highlight w:val="yellow"/>
        </w:rPr>
        <w:t>l’AUTEUR-</w:t>
      </w:r>
      <w:r w:rsidRPr="002B54D1">
        <w:rPr>
          <w:rFonts w:ascii="Tahoma" w:hAnsi="Tahoma" w:cs="Tahoma"/>
          <w:bCs/>
          <w:sz w:val="20"/>
          <w:szCs w:val="20"/>
          <w:highlight w:val="yellow"/>
        </w:rPr>
        <w:t>COMPOSITEU</w:t>
      </w:r>
      <w:r w:rsidR="00122031">
        <w:rPr>
          <w:rFonts w:ascii="Tahoma" w:hAnsi="Tahoma" w:cs="Tahoma"/>
          <w:bCs/>
          <w:sz w:val="20"/>
          <w:szCs w:val="20"/>
          <w:highlight w:val="yellow"/>
        </w:rPr>
        <w:t>R</w:t>
      </w:r>
      <w:r w:rsidR="00E71F5E">
        <w:rPr>
          <w:rFonts w:ascii="Tahoma" w:hAnsi="Tahoma" w:cs="Tahoma"/>
          <w:bCs/>
          <w:sz w:val="20"/>
          <w:szCs w:val="20"/>
          <w:highlight w:val="yellow"/>
        </w:rPr>
        <w:t xml:space="preserve"> </w:t>
      </w:r>
      <w:r w:rsidR="00122031">
        <w:rPr>
          <w:rFonts w:ascii="Tahoma" w:hAnsi="Tahoma" w:cs="Tahoma"/>
          <w:bCs/>
          <w:sz w:val="20"/>
          <w:szCs w:val="20"/>
          <w:highlight w:val="yellow"/>
        </w:rPr>
        <w:t>B</w:t>
      </w:r>
      <w:r>
        <w:rPr>
          <w:rFonts w:ascii="Tahoma" w:hAnsi="Tahoma" w:cs="Tahoma"/>
          <w:bCs/>
          <w:sz w:val="20"/>
          <w:szCs w:val="20"/>
          <w:highlight w:val="yellow"/>
        </w:rPr>
        <w:t xml:space="preserve"> </w:t>
      </w:r>
      <w:r>
        <w:rPr>
          <w:rFonts w:ascii="Tahoma" w:hAnsi="Tahoma" w:cs="Tahoma"/>
          <w:sz w:val="20"/>
          <w:szCs w:val="20"/>
          <w:highlight w:val="yellow"/>
        </w:rPr>
        <w:t xml:space="preserve">de </w:t>
      </w:r>
      <w:r w:rsidRPr="002B54D1">
        <w:rPr>
          <w:rFonts w:ascii="Tahoma" w:hAnsi="Tahoma" w:cs="Tahoma"/>
          <w:sz w:val="20"/>
          <w:szCs w:val="20"/>
          <w:highlight w:val="yellow"/>
        </w:rPr>
        <w:t>toute autorisation requise aux termes du contrat conclu avec lu</w:t>
      </w:r>
      <w:r>
        <w:rPr>
          <w:rFonts w:ascii="Tahoma" w:hAnsi="Tahoma" w:cs="Tahoma"/>
          <w:sz w:val="20"/>
          <w:szCs w:val="20"/>
          <w:highlight w:val="yellow"/>
        </w:rPr>
        <w:t>i</w:t>
      </w:r>
      <w:r w:rsidRPr="002B54D1">
        <w:rPr>
          <w:rFonts w:ascii="Tahoma" w:hAnsi="Tahoma" w:cs="Tahoma"/>
          <w:sz w:val="20"/>
          <w:szCs w:val="20"/>
          <w:highlight w:val="yellow"/>
        </w:rPr>
        <w:t> ;</w:t>
      </w:r>
    </w:p>
    <w:p w14:paraId="2C311323" w14:textId="130BD02E" w:rsidR="00CB0502" w:rsidRPr="002322AA" w:rsidRDefault="00CB0502" w:rsidP="00CB0502">
      <w:pPr>
        <w:tabs>
          <w:tab w:val="left" w:pos="709"/>
          <w:tab w:val="left" w:pos="1418"/>
          <w:tab w:val="left" w:pos="5100"/>
        </w:tabs>
        <w:ind w:left="1416" w:hanging="1416"/>
        <w:jc w:val="both"/>
        <w:rPr>
          <w:rFonts w:ascii="Tahoma" w:hAnsi="Tahoma" w:cs="Tahoma"/>
          <w:sz w:val="20"/>
          <w:szCs w:val="20"/>
          <w:highlight w:val="yellow"/>
        </w:rPr>
      </w:pPr>
      <w:r w:rsidRPr="005601C5">
        <w:rPr>
          <w:rFonts w:ascii="Tahoma" w:hAnsi="Tahoma" w:cs="Tahoma"/>
          <w:bCs/>
          <w:sz w:val="20"/>
          <w:szCs w:val="20"/>
          <w:highlight w:val="yellow"/>
        </w:rPr>
        <w:tab/>
        <w:t>4.2.</w:t>
      </w:r>
      <w:r w:rsidR="002B54D1">
        <w:rPr>
          <w:rFonts w:ascii="Tahoma" w:hAnsi="Tahoma" w:cs="Tahoma"/>
          <w:bCs/>
          <w:sz w:val="20"/>
          <w:szCs w:val="20"/>
          <w:highlight w:val="yellow"/>
        </w:rPr>
        <w:t>7</w:t>
      </w:r>
      <w:r w:rsidRPr="005601C5">
        <w:rPr>
          <w:rFonts w:ascii="Tahoma" w:hAnsi="Tahoma" w:cs="Tahoma"/>
          <w:bCs/>
          <w:sz w:val="20"/>
          <w:szCs w:val="20"/>
          <w:highlight w:val="yellow"/>
        </w:rPr>
        <w:tab/>
        <w:t xml:space="preserve">de verser à l’ÉDITEUR B la Quote-part des sommes lui revenant ainsi que la Quote-part des sommes revenant à l’AUTEUR-COMPOSITEUR </w:t>
      </w:r>
      <w:r w:rsidRPr="003A63A6">
        <w:rPr>
          <w:rFonts w:ascii="Tahoma" w:hAnsi="Tahoma" w:cs="Tahoma"/>
          <w:bCs/>
          <w:sz w:val="20"/>
          <w:szCs w:val="20"/>
          <w:highlight w:val="yellow"/>
        </w:rPr>
        <w:t xml:space="preserve">B selon les modalités prévues à l’article </w:t>
      </w:r>
      <w:r w:rsidR="003A63A6" w:rsidRPr="003A63A6">
        <w:rPr>
          <w:rFonts w:ascii="Tahoma" w:hAnsi="Tahoma" w:cs="Tahoma"/>
          <w:bCs/>
          <w:sz w:val="20"/>
          <w:szCs w:val="20"/>
          <w:highlight w:val="yellow"/>
        </w:rPr>
        <w:t>5</w:t>
      </w:r>
      <w:r w:rsidRPr="003A63A6">
        <w:rPr>
          <w:rFonts w:ascii="Tahoma" w:hAnsi="Tahoma" w:cs="Tahoma"/>
          <w:bCs/>
          <w:sz w:val="20"/>
          <w:szCs w:val="20"/>
          <w:highlight w:val="yellow"/>
        </w:rPr>
        <w:t xml:space="preserve"> ci-dessous</w:t>
      </w:r>
      <w:r w:rsidRPr="002322AA">
        <w:rPr>
          <w:rFonts w:ascii="Tahoma" w:hAnsi="Tahoma" w:cs="Tahoma"/>
          <w:bCs/>
          <w:sz w:val="20"/>
          <w:szCs w:val="20"/>
          <w:highlight w:val="yellow"/>
        </w:rPr>
        <w:t> </w:t>
      </w:r>
      <w:r w:rsidRPr="002322AA">
        <w:rPr>
          <w:rFonts w:ascii="Tahoma" w:hAnsi="Tahoma" w:cs="Tahoma"/>
          <w:sz w:val="20"/>
          <w:szCs w:val="20"/>
          <w:highlight w:val="yellow"/>
        </w:rPr>
        <w:t>;</w:t>
      </w:r>
    </w:p>
    <w:p w14:paraId="71B7F31D" w14:textId="473E293C" w:rsidR="00CB0502" w:rsidRPr="002B54D1" w:rsidRDefault="00CB0502" w:rsidP="00CB0502">
      <w:pPr>
        <w:tabs>
          <w:tab w:val="left" w:pos="709"/>
          <w:tab w:val="left" w:pos="1418"/>
          <w:tab w:val="left" w:pos="5100"/>
        </w:tabs>
        <w:ind w:left="1416" w:hanging="1416"/>
        <w:jc w:val="both"/>
        <w:rPr>
          <w:rFonts w:ascii="Tahoma" w:hAnsi="Tahoma" w:cs="Tahoma"/>
          <w:bCs/>
          <w:sz w:val="20"/>
          <w:szCs w:val="20"/>
          <w:highlight w:val="yellow"/>
        </w:rPr>
      </w:pPr>
      <w:r w:rsidRPr="002322AA">
        <w:rPr>
          <w:rFonts w:ascii="Tahoma" w:hAnsi="Tahoma" w:cs="Tahoma"/>
          <w:sz w:val="20"/>
          <w:szCs w:val="20"/>
          <w:highlight w:val="yellow"/>
        </w:rPr>
        <w:tab/>
        <w:t>4.2.</w:t>
      </w:r>
      <w:r w:rsidR="002B54D1">
        <w:rPr>
          <w:rFonts w:ascii="Tahoma" w:hAnsi="Tahoma" w:cs="Tahoma"/>
          <w:sz w:val="20"/>
          <w:szCs w:val="20"/>
          <w:highlight w:val="yellow"/>
        </w:rPr>
        <w:t>8</w:t>
      </w:r>
      <w:r w:rsidRPr="002322AA">
        <w:rPr>
          <w:rFonts w:ascii="Tahoma" w:hAnsi="Tahoma" w:cs="Tahoma"/>
          <w:sz w:val="20"/>
          <w:szCs w:val="20"/>
          <w:highlight w:val="yellow"/>
        </w:rPr>
        <w:tab/>
      </w:r>
      <w:r w:rsidRPr="002322AA">
        <w:rPr>
          <w:rFonts w:ascii="Tahoma" w:hAnsi="Tahoma" w:cs="Tahoma"/>
          <w:bCs/>
          <w:sz w:val="20"/>
          <w:szCs w:val="20"/>
          <w:highlight w:val="yellow"/>
        </w:rPr>
        <w:t xml:space="preserve">de verser à l’AUTEUR-COMPOSITEUR A la Quote-part des sommes lui revenant selon les </w:t>
      </w:r>
      <w:r w:rsidRPr="002B54D1">
        <w:rPr>
          <w:rFonts w:ascii="Tahoma" w:hAnsi="Tahoma" w:cs="Tahoma"/>
          <w:bCs/>
          <w:sz w:val="20"/>
          <w:szCs w:val="20"/>
          <w:highlight w:val="yellow"/>
        </w:rPr>
        <w:t>modalités prévues au contrat conclu avec lui ;</w:t>
      </w:r>
    </w:p>
    <w:p w14:paraId="38F691BA" w14:textId="77777777" w:rsidR="00CB0502" w:rsidRPr="005601C5" w:rsidRDefault="00CB0502" w:rsidP="00CB0502">
      <w:pPr>
        <w:tabs>
          <w:tab w:val="left" w:pos="709"/>
          <w:tab w:val="left" w:pos="1418"/>
          <w:tab w:val="left" w:pos="5100"/>
        </w:tabs>
        <w:ind w:left="1416" w:hanging="1416"/>
        <w:jc w:val="both"/>
        <w:rPr>
          <w:rFonts w:ascii="Tahoma" w:hAnsi="Tahoma" w:cs="Tahoma"/>
          <w:sz w:val="20"/>
          <w:szCs w:val="20"/>
        </w:rPr>
      </w:pPr>
      <w:r w:rsidRPr="005601C5">
        <w:rPr>
          <w:rFonts w:ascii="Tahoma" w:hAnsi="Tahoma" w:cs="Tahoma"/>
          <w:sz w:val="20"/>
          <w:szCs w:val="20"/>
        </w:rPr>
        <w:tab/>
      </w:r>
      <w:r w:rsidRPr="005601C5">
        <w:rPr>
          <w:rFonts w:ascii="Tahoma" w:hAnsi="Tahoma" w:cs="Tahoma"/>
          <w:sz w:val="20"/>
          <w:szCs w:val="20"/>
          <w:highlight w:val="green"/>
        </w:rPr>
        <w:t>4.2.6</w:t>
      </w:r>
      <w:r w:rsidRPr="005601C5">
        <w:rPr>
          <w:rFonts w:ascii="Tahoma" w:hAnsi="Tahoma" w:cs="Tahoma"/>
          <w:sz w:val="20"/>
          <w:szCs w:val="20"/>
          <w:highlight w:val="green"/>
        </w:rPr>
        <w:tab/>
        <w:t>d’obtenir de l’AUTEUR-COMPOSITEUR toute autorisation requise aux termes du contrat conclu avec lui ;</w:t>
      </w:r>
    </w:p>
    <w:p w14:paraId="66415F84" w14:textId="4883E67C" w:rsidR="00CB0502" w:rsidRPr="005601C5" w:rsidRDefault="00CB0502" w:rsidP="00CB0502">
      <w:pPr>
        <w:tabs>
          <w:tab w:val="left" w:pos="709"/>
          <w:tab w:val="left" w:pos="1418"/>
          <w:tab w:val="left" w:pos="5100"/>
        </w:tabs>
        <w:ind w:left="1416" w:hanging="1416"/>
        <w:jc w:val="both"/>
        <w:rPr>
          <w:rFonts w:ascii="Tahoma" w:hAnsi="Tahoma" w:cs="Tahoma"/>
          <w:bCs/>
          <w:sz w:val="20"/>
          <w:szCs w:val="20"/>
          <w:highlight w:val="green"/>
        </w:rPr>
      </w:pPr>
      <w:r w:rsidRPr="005601C5">
        <w:rPr>
          <w:rFonts w:ascii="Tahoma" w:hAnsi="Tahoma" w:cs="Tahoma"/>
          <w:bCs/>
          <w:sz w:val="20"/>
          <w:szCs w:val="20"/>
          <w:highlight w:val="green"/>
        </w:rPr>
        <w:tab/>
        <w:t>4.2.7</w:t>
      </w:r>
      <w:r w:rsidRPr="005601C5">
        <w:rPr>
          <w:rFonts w:ascii="Tahoma" w:hAnsi="Tahoma" w:cs="Tahoma"/>
          <w:bCs/>
          <w:sz w:val="20"/>
          <w:szCs w:val="20"/>
          <w:highlight w:val="green"/>
        </w:rPr>
        <w:tab/>
        <w:t xml:space="preserve">de verser à l’ÉDITEUR B la Quote-part des sommes lui revenant </w:t>
      </w:r>
      <w:r>
        <w:rPr>
          <w:rFonts w:ascii="Tahoma" w:hAnsi="Tahoma" w:cs="Tahoma"/>
          <w:bCs/>
          <w:sz w:val="20"/>
          <w:szCs w:val="20"/>
          <w:highlight w:val="green"/>
        </w:rPr>
        <w:t xml:space="preserve">selon les modalités prévues à l’article </w:t>
      </w:r>
      <w:r w:rsidR="003A63A6">
        <w:rPr>
          <w:rFonts w:ascii="Tahoma" w:hAnsi="Tahoma" w:cs="Tahoma"/>
          <w:bCs/>
          <w:sz w:val="20"/>
          <w:szCs w:val="20"/>
          <w:highlight w:val="green"/>
        </w:rPr>
        <w:t>5</w:t>
      </w:r>
      <w:r>
        <w:rPr>
          <w:rFonts w:ascii="Tahoma" w:hAnsi="Tahoma" w:cs="Tahoma"/>
          <w:bCs/>
          <w:sz w:val="20"/>
          <w:szCs w:val="20"/>
          <w:highlight w:val="green"/>
        </w:rPr>
        <w:t xml:space="preserve"> ci-dessous</w:t>
      </w:r>
      <w:r w:rsidRPr="005601C5">
        <w:rPr>
          <w:rFonts w:ascii="Tahoma" w:hAnsi="Tahoma" w:cs="Tahoma"/>
          <w:bCs/>
          <w:sz w:val="20"/>
          <w:szCs w:val="20"/>
          <w:highlight w:val="green"/>
        </w:rPr>
        <w:t> ;</w:t>
      </w:r>
    </w:p>
    <w:p w14:paraId="74FA27B6" w14:textId="77777777" w:rsidR="00CB0502" w:rsidRDefault="00CB0502" w:rsidP="00CB0502">
      <w:pPr>
        <w:tabs>
          <w:tab w:val="left" w:pos="709"/>
          <w:tab w:val="left" w:pos="1418"/>
          <w:tab w:val="left" w:pos="5100"/>
        </w:tabs>
        <w:ind w:left="1416" w:hanging="1416"/>
        <w:jc w:val="both"/>
        <w:rPr>
          <w:rFonts w:ascii="Tahoma" w:hAnsi="Tahoma" w:cs="Tahoma"/>
          <w:bCs/>
          <w:sz w:val="20"/>
          <w:szCs w:val="20"/>
        </w:rPr>
      </w:pPr>
      <w:r w:rsidRPr="005601C5">
        <w:rPr>
          <w:rFonts w:ascii="Tahoma" w:hAnsi="Tahoma" w:cs="Tahoma"/>
          <w:bCs/>
          <w:sz w:val="20"/>
          <w:szCs w:val="20"/>
          <w:highlight w:val="green"/>
        </w:rPr>
        <w:tab/>
        <w:t>4.2.8</w:t>
      </w:r>
      <w:r w:rsidRPr="005601C5">
        <w:rPr>
          <w:rFonts w:ascii="Tahoma" w:hAnsi="Tahoma" w:cs="Tahoma"/>
          <w:bCs/>
          <w:sz w:val="20"/>
          <w:szCs w:val="20"/>
          <w:highlight w:val="green"/>
        </w:rPr>
        <w:tab/>
        <w:t>de verser à l’AUTEUR-COMPOSITEUR la Quote-part des sommes lui revenant selon les modalités prévues au contrat conclu avec lui</w:t>
      </w:r>
      <w:r>
        <w:rPr>
          <w:rFonts w:ascii="Tahoma" w:hAnsi="Tahoma" w:cs="Tahoma"/>
          <w:bCs/>
          <w:sz w:val="20"/>
          <w:szCs w:val="20"/>
          <w:highlight w:val="green"/>
        </w:rPr>
        <w:t> </w:t>
      </w:r>
      <w:r>
        <w:rPr>
          <w:rFonts w:ascii="Tahoma" w:hAnsi="Tahoma" w:cs="Tahoma"/>
          <w:bCs/>
          <w:sz w:val="20"/>
          <w:szCs w:val="20"/>
        </w:rPr>
        <w:t>;</w:t>
      </w:r>
    </w:p>
    <w:p w14:paraId="3BD26C60" w14:textId="77777777" w:rsidR="00CB0502" w:rsidRPr="005601C5" w:rsidRDefault="00CB0502" w:rsidP="00CB0502">
      <w:pPr>
        <w:tabs>
          <w:tab w:val="left" w:pos="709"/>
          <w:tab w:val="left" w:pos="1418"/>
          <w:tab w:val="left" w:pos="5100"/>
        </w:tabs>
        <w:ind w:left="1416" w:hanging="1416"/>
        <w:jc w:val="both"/>
        <w:rPr>
          <w:rFonts w:ascii="Tahoma" w:hAnsi="Tahoma" w:cs="Tahoma"/>
          <w:sz w:val="20"/>
          <w:szCs w:val="20"/>
        </w:rPr>
      </w:pPr>
      <w:bookmarkStart w:id="3" w:name="_Hlk88553832"/>
      <w:r w:rsidRPr="005601C5">
        <w:rPr>
          <w:rFonts w:ascii="Tahoma" w:hAnsi="Tahoma" w:cs="Tahoma"/>
          <w:sz w:val="20"/>
          <w:szCs w:val="20"/>
        </w:rPr>
        <w:tab/>
      </w:r>
      <w:r w:rsidRPr="00903DFC">
        <w:rPr>
          <w:rFonts w:ascii="Tahoma" w:hAnsi="Tahoma" w:cs="Tahoma"/>
          <w:sz w:val="20"/>
          <w:szCs w:val="20"/>
          <w:highlight w:val="cyan"/>
        </w:rPr>
        <w:t>4.2.6</w:t>
      </w:r>
      <w:r w:rsidRPr="00903DFC">
        <w:rPr>
          <w:rFonts w:ascii="Tahoma" w:hAnsi="Tahoma" w:cs="Tahoma"/>
          <w:sz w:val="20"/>
          <w:szCs w:val="20"/>
          <w:highlight w:val="cyan"/>
        </w:rPr>
        <w:tab/>
        <w:t>d’obtenir de l’AUTEUR-COMPOSITEUR toute autorisation requise aux termes du contrat conclu avec lui ;</w:t>
      </w:r>
    </w:p>
    <w:p w14:paraId="12947113" w14:textId="2604837E" w:rsidR="00CB0502" w:rsidRPr="00903DFC" w:rsidRDefault="00CB0502" w:rsidP="00CB0502">
      <w:pPr>
        <w:tabs>
          <w:tab w:val="left" w:pos="709"/>
          <w:tab w:val="left" w:pos="1418"/>
          <w:tab w:val="left" w:pos="5100"/>
        </w:tabs>
        <w:ind w:left="1416" w:hanging="1416"/>
        <w:jc w:val="both"/>
        <w:rPr>
          <w:rFonts w:ascii="Tahoma" w:hAnsi="Tahoma" w:cs="Tahoma"/>
          <w:bCs/>
          <w:sz w:val="20"/>
          <w:szCs w:val="20"/>
          <w:highlight w:val="cyan"/>
        </w:rPr>
      </w:pPr>
      <w:r>
        <w:rPr>
          <w:rFonts w:ascii="Tahoma" w:hAnsi="Tahoma" w:cs="Tahoma"/>
          <w:bCs/>
          <w:sz w:val="20"/>
          <w:szCs w:val="20"/>
          <w:highlight w:val="cyan"/>
        </w:rPr>
        <w:tab/>
      </w:r>
      <w:r w:rsidRPr="00903DFC">
        <w:rPr>
          <w:rFonts w:ascii="Tahoma" w:hAnsi="Tahoma" w:cs="Tahoma"/>
          <w:bCs/>
          <w:sz w:val="20"/>
          <w:szCs w:val="20"/>
          <w:highlight w:val="cyan"/>
        </w:rPr>
        <w:t>4.2.</w:t>
      </w:r>
      <w:r>
        <w:rPr>
          <w:rFonts w:ascii="Tahoma" w:hAnsi="Tahoma" w:cs="Tahoma"/>
          <w:bCs/>
          <w:sz w:val="20"/>
          <w:szCs w:val="20"/>
          <w:highlight w:val="cyan"/>
        </w:rPr>
        <w:t>7</w:t>
      </w:r>
      <w:r w:rsidRPr="00903DFC">
        <w:rPr>
          <w:rFonts w:ascii="Tahoma" w:hAnsi="Tahoma" w:cs="Tahoma"/>
          <w:bCs/>
          <w:sz w:val="20"/>
          <w:szCs w:val="20"/>
          <w:highlight w:val="cyan"/>
        </w:rPr>
        <w:tab/>
        <w:t xml:space="preserve">de verser à l’ÉDITEUR B la Quote-part des sommes lui revenant </w:t>
      </w:r>
      <w:r>
        <w:rPr>
          <w:rFonts w:ascii="Tahoma" w:hAnsi="Tahoma" w:cs="Tahoma"/>
          <w:bCs/>
          <w:sz w:val="20"/>
          <w:szCs w:val="20"/>
          <w:highlight w:val="cyan"/>
        </w:rPr>
        <w:t xml:space="preserve">selon les modalités prévues à l’article </w:t>
      </w:r>
      <w:r w:rsidR="003A63A6">
        <w:rPr>
          <w:rFonts w:ascii="Tahoma" w:hAnsi="Tahoma" w:cs="Tahoma"/>
          <w:bCs/>
          <w:sz w:val="20"/>
          <w:szCs w:val="20"/>
          <w:highlight w:val="cyan"/>
        </w:rPr>
        <w:t>5</w:t>
      </w:r>
      <w:r>
        <w:rPr>
          <w:rFonts w:ascii="Tahoma" w:hAnsi="Tahoma" w:cs="Tahoma"/>
          <w:bCs/>
          <w:sz w:val="20"/>
          <w:szCs w:val="20"/>
          <w:highlight w:val="cyan"/>
        </w:rPr>
        <w:t xml:space="preserve"> ci-dessous</w:t>
      </w:r>
      <w:r w:rsidRPr="00903DFC">
        <w:rPr>
          <w:rFonts w:ascii="Tahoma" w:hAnsi="Tahoma" w:cs="Tahoma"/>
          <w:bCs/>
          <w:sz w:val="20"/>
          <w:szCs w:val="20"/>
          <w:highlight w:val="cyan"/>
        </w:rPr>
        <w:t> ;</w:t>
      </w:r>
    </w:p>
    <w:p w14:paraId="63C2A357" w14:textId="77777777" w:rsidR="00CB0502" w:rsidRDefault="00CB0502" w:rsidP="00CB0502">
      <w:pPr>
        <w:tabs>
          <w:tab w:val="left" w:pos="709"/>
          <w:tab w:val="left" w:pos="1418"/>
          <w:tab w:val="left" w:pos="5100"/>
        </w:tabs>
        <w:ind w:left="1416" w:hanging="1416"/>
        <w:jc w:val="both"/>
        <w:rPr>
          <w:rFonts w:ascii="Tahoma" w:hAnsi="Tahoma" w:cs="Tahoma"/>
          <w:bCs/>
          <w:sz w:val="20"/>
          <w:szCs w:val="20"/>
        </w:rPr>
      </w:pPr>
      <w:r w:rsidRPr="00903DFC">
        <w:rPr>
          <w:rFonts w:ascii="Tahoma" w:hAnsi="Tahoma" w:cs="Tahoma"/>
          <w:bCs/>
          <w:sz w:val="20"/>
          <w:szCs w:val="20"/>
          <w:highlight w:val="cyan"/>
        </w:rPr>
        <w:tab/>
        <w:t>4.2.</w:t>
      </w:r>
      <w:r>
        <w:rPr>
          <w:rFonts w:ascii="Tahoma" w:hAnsi="Tahoma" w:cs="Tahoma"/>
          <w:bCs/>
          <w:sz w:val="20"/>
          <w:szCs w:val="20"/>
          <w:highlight w:val="cyan"/>
        </w:rPr>
        <w:t>8</w:t>
      </w:r>
      <w:r w:rsidRPr="00903DFC">
        <w:rPr>
          <w:rFonts w:ascii="Tahoma" w:hAnsi="Tahoma" w:cs="Tahoma"/>
          <w:bCs/>
          <w:sz w:val="20"/>
          <w:szCs w:val="20"/>
          <w:highlight w:val="cyan"/>
        </w:rPr>
        <w:tab/>
        <w:t>de verser à l’AUTEUR-COMPOSITEUR la Quote-part des sommes lui revenant selon les modalités prévues au contrat conclu avec lui</w:t>
      </w:r>
      <w:r>
        <w:rPr>
          <w:rFonts w:ascii="Tahoma" w:hAnsi="Tahoma" w:cs="Tahoma"/>
          <w:bCs/>
          <w:sz w:val="20"/>
          <w:szCs w:val="20"/>
          <w:highlight w:val="cyan"/>
        </w:rPr>
        <w:t> </w:t>
      </w:r>
      <w:r>
        <w:rPr>
          <w:rFonts w:ascii="Tahoma" w:hAnsi="Tahoma" w:cs="Tahoma"/>
          <w:bCs/>
          <w:sz w:val="20"/>
          <w:szCs w:val="20"/>
        </w:rPr>
        <w:t>;</w:t>
      </w:r>
    </w:p>
    <w:bookmarkEnd w:id="3"/>
    <w:p w14:paraId="73CF9A7D" w14:textId="77777777" w:rsidR="00CB0502" w:rsidRPr="005601C5" w:rsidRDefault="00CB0502" w:rsidP="00CB0502">
      <w:pPr>
        <w:tabs>
          <w:tab w:val="left" w:pos="720"/>
        </w:tabs>
        <w:ind w:left="708" w:hanging="708"/>
        <w:jc w:val="both"/>
        <w:rPr>
          <w:rFonts w:ascii="Georgia" w:hAnsi="Georgia"/>
          <w:sz w:val="20"/>
          <w:szCs w:val="20"/>
        </w:rPr>
      </w:pPr>
    </w:p>
    <w:p w14:paraId="7E66AD76" w14:textId="5FBE875C" w:rsidR="00CB0502" w:rsidRDefault="00CB0502" w:rsidP="00CB0502">
      <w:pPr>
        <w:ind w:left="705" w:right="-27" w:hanging="705"/>
        <w:jc w:val="both"/>
        <w:rPr>
          <w:rFonts w:ascii="Tahoma" w:hAnsi="Tahoma" w:cs="Tahoma"/>
          <w:sz w:val="20"/>
          <w:szCs w:val="20"/>
        </w:rPr>
      </w:pPr>
      <w:r w:rsidRPr="005601C5">
        <w:rPr>
          <w:rFonts w:ascii="Tahoma" w:hAnsi="Tahoma" w:cs="Tahoma"/>
          <w:bCs/>
          <w:sz w:val="20"/>
          <w:szCs w:val="20"/>
        </w:rPr>
        <w:t>4.</w:t>
      </w:r>
      <w:r>
        <w:rPr>
          <w:rFonts w:ascii="Tahoma" w:hAnsi="Tahoma" w:cs="Tahoma"/>
          <w:bCs/>
          <w:sz w:val="20"/>
          <w:szCs w:val="20"/>
        </w:rPr>
        <w:t>3</w:t>
      </w:r>
      <w:r>
        <w:rPr>
          <w:rFonts w:ascii="Tahoma" w:hAnsi="Tahoma" w:cs="Tahoma"/>
          <w:bCs/>
          <w:sz w:val="20"/>
          <w:szCs w:val="20"/>
        </w:rPr>
        <w:tab/>
      </w:r>
      <w:r w:rsidRPr="005601C5">
        <w:rPr>
          <w:rFonts w:ascii="Tahoma" w:hAnsi="Tahoma" w:cs="Tahoma"/>
          <w:sz w:val="20"/>
          <w:szCs w:val="20"/>
        </w:rPr>
        <w:tab/>
      </w:r>
      <w:r>
        <w:rPr>
          <w:rFonts w:ascii="Tahoma" w:hAnsi="Tahoma" w:cs="Tahoma"/>
          <w:sz w:val="20"/>
          <w:szCs w:val="20"/>
        </w:rPr>
        <w:t xml:space="preserve">Dans l’éventualité où des frais découleraient de </w:t>
      </w:r>
      <w:r w:rsidR="003A63A6">
        <w:rPr>
          <w:rFonts w:ascii="Tahoma" w:hAnsi="Tahoma" w:cs="Tahoma"/>
          <w:sz w:val="20"/>
          <w:szCs w:val="20"/>
        </w:rPr>
        <w:t>la gestion</w:t>
      </w:r>
      <w:r>
        <w:rPr>
          <w:rFonts w:ascii="Tahoma" w:hAnsi="Tahoma" w:cs="Tahoma"/>
          <w:sz w:val="20"/>
          <w:szCs w:val="20"/>
        </w:rPr>
        <w:t xml:space="preserve"> de la présente </w:t>
      </w:r>
      <w:proofErr w:type="spellStart"/>
      <w:r>
        <w:rPr>
          <w:rFonts w:ascii="Tahoma" w:hAnsi="Tahoma" w:cs="Tahoma"/>
          <w:sz w:val="20"/>
          <w:szCs w:val="20"/>
        </w:rPr>
        <w:t>co-édition</w:t>
      </w:r>
      <w:proofErr w:type="spellEnd"/>
      <w:r w:rsidR="003A63A6">
        <w:rPr>
          <w:rFonts w:ascii="Tahoma" w:hAnsi="Tahoma" w:cs="Tahoma"/>
          <w:sz w:val="20"/>
          <w:szCs w:val="20"/>
        </w:rPr>
        <w:t xml:space="preserve"> ou plus largement de l’exploitation des Œuvres musicales (mais à l’exclusion des réclamations lesquelles sont traitées à l’article 8 ci-dessous)</w:t>
      </w:r>
      <w:r>
        <w:rPr>
          <w:rFonts w:ascii="Tahoma" w:hAnsi="Tahoma" w:cs="Tahoma"/>
          <w:sz w:val="20"/>
          <w:szCs w:val="20"/>
        </w:rPr>
        <w:t xml:space="preserve">, il est entendu </w:t>
      </w:r>
      <w:r w:rsidR="00D53363">
        <w:rPr>
          <w:rFonts w:ascii="Tahoma" w:hAnsi="Tahoma" w:cs="Tahoma"/>
          <w:sz w:val="20"/>
          <w:szCs w:val="20"/>
        </w:rPr>
        <w:t xml:space="preserve">que </w:t>
      </w:r>
      <w:r>
        <w:rPr>
          <w:rFonts w:ascii="Tahoma" w:hAnsi="Tahoma" w:cs="Tahoma"/>
          <w:sz w:val="20"/>
          <w:szCs w:val="20"/>
        </w:rPr>
        <w:t xml:space="preserve">ces frais </w:t>
      </w:r>
      <w:r w:rsidRPr="005601C5">
        <w:rPr>
          <w:rFonts w:ascii="Tahoma" w:hAnsi="Tahoma" w:cs="Tahoma"/>
          <w:sz w:val="20"/>
          <w:szCs w:val="20"/>
        </w:rPr>
        <w:t>seront assumés par les ÉDITEURS à la hauteur de leur Quote-Part respective dans chaque Œuvre musicale</w:t>
      </w:r>
      <w:r>
        <w:rPr>
          <w:rFonts w:ascii="Tahoma" w:hAnsi="Tahoma" w:cs="Tahoma"/>
          <w:sz w:val="20"/>
          <w:szCs w:val="20"/>
        </w:rPr>
        <w:t xml:space="preserve"> (incluant la Quote-part de l’auteur-compositeur auquel ils sont respectivement liés cont</w:t>
      </w:r>
      <w:r w:rsidR="003A63A6">
        <w:rPr>
          <w:rFonts w:ascii="Tahoma" w:hAnsi="Tahoma" w:cs="Tahoma"/>
          <w:sz w:val="20"/>
          <w:szCs w:val="20"/>
        </w:rPr>
        <w:t>r</w:t>
      </w:r>
      <w:r>
        <w:rPr>
          <w:rFonts w:ascii="Tahoma" w:hAnsi="Tahoma" w:cs="Tahoma"/>
          <w:sz w:val="20"/>
          <w:szCs w:val="20"/>
        </w:rPr>
        <w:t>actuellement)</w:t>
      </w:r>
      <w:r w:rsidRPr="005601C5">
        <w:rPr>
          <w:rFonts w:ascii="Tahoma" w:hAnsi="Tahoma" w:cs="Tahoma"/>
          <w:sz w:val="20"/>
          <w:szCs w:val="20"/>
        </w:rPr>
        <w:t>, pour autant que ces frais aient été préalablement approuvés par écrit par les ÉDITEURS.</w:t>
      </w:r>
      <w:r w:rsidR="003A63A6">
        <w:rPr>
          <w:rFonts w:ascii="Tahoma" w:hAnsi="Tahoma" w:cs="Tahoma"/>
          <w:sz w:val="20"/>
          <w:szCs w:val="20"/>
        </w:rPr>
        <w:t xml:space="preserve"> </w:t>
      </w:r>
    </w:p>
    <w:p w14:paraId="4419720A" w14:textId="77777777" w:rsidR="00CB0502" w:rsidRDefault="00CB0502" w:rsidP="00CB0502">
      <w:pPr>
        <w:ind w:left="705" w:right="-27" w:hanging="705"/>
        <w:jc w:val="both"/>
        <w:rPr>
          <w:rFonts w:ascii="Tahoma" w:hAnsi="Tahoma" w:cs="Tahoma"/>
          <w:sz w:val="20"/>
          <w:szCs w:val="20"/>
        </w:rPr>
      </w:pPr>
    </w:p>
    <w:p w14:paraId="1F38D24F" w14:textId="26952D31" w:rsidR="00CB0502" w:rsidRDefault="00CB0502" w:rsidP="00CB0502">
      <w:pPr>
        <w:ind w:left="705" w:right="-27" w:hanging="705"/>
        <w:jc w:val="both"/>
        <w:rPr>
          <w:rFonts w:ascii="Tahoma" w:hAnsi="Tahoma" w:cs="Tahoma"/>
          <w:sz w:val="20"/>
          <w:szCs w:val="20"/>
        </w:rPr>
      </w:pPr>
      <w:r>
        <w:rPr>
          <w:rFonts w:ascii="Tahoma" w:hAnsi="Tahoma" w:cs="Tahoma"/>
          <w:sz w:val="20"/>
          <w:szCs w:val="20"/>
        </w:rPr>
        <w:tab/>
        <w:t xml:space="preserve">A cet égard, les </w:t>
      </w:r>
      <w:r w:rsidRPr="004F5488">
        <w:rPr>
          <w:rFonts w:ascii="Tahoma" w:hAnsi="Tahoma" w:cs="Tahoma"/>
          <w:sz w:val="20"/>
          <w:szCs w:val="20"/>
        </w:rPr>
        <w:t>parties conviennent d’ores et déjà que</w:t>
      </w:r>
      <w:r w:rsidR="009A6FD6">
        <w:rPr>
          <w:rFonts w:ascii="Tahoma" w:hAnsi="Tahoma" w:cs="Tahoma"/>
          <w:sz w:val="20"/>
          <w:szCs w:val="20"/>
        </w:rPr>
        <w:t>, le cas échéant,</w:t>
      </w:r>
      <w:r w:rsidRPr="004F5488">
        <w:rPr>
          <w:rFonts w:ascii="Tahoma" w:hAnsi="Tahoma" w:cs="Tahoma"/>
          <w:sz w:val="20"/>
          <w:szCs w:val="20"/>
        </w:rPr>
        <w:t xml:space="preserve"> l’ÉDITEUR A sera habilité à déduire des sommes perçues</w:t>
      </w:r>
      <w:r>
        <w:rPr>
          <w:rFonts w:ascii="Tahoma" w:hAnsi="Tahoma" w:cs="Tahoma"/>
          <w:sz w:val="20"/>
          <w:szCs w:val="20"/>
        </w:rPr>
        <w:t xml:space="preserve"> par lui au titre de</w:t>
      </w:r>
      <w:r w:rsidRPr="005601C5">
        <w:rPr>
          <w:rFonts w:ascii="Tahoma" w:hAnsi="Tahoma" w:cs="Tahoma"/>
          <w:sz w:val="20"/>
          <w:szCs w:val="20"/>
        </w:rPr>
        <w:t xml:space="preserve"> l’exploitation des Œuvres musicales</w:t>
      </w:r>
      <w:r w:rsidRPr="004F5488">
        <w:rPr>
          <w:rFonts w:ascii="Tahoma" w:hAnsi="Tahoma" w:cs="Tahoma"/>
          <w:sz w:val="20"/>
          <w:szCs w:val="20"/>
        </w:rPr>
        <w:t xml:space="preserve"> </w:t>
      </w:r>
      <w:r>
        <w:rPr>
          <w:rFonts w:ascii="Tahoma" w:hAnsi="Tahoma" w:cs="Tahoma"/>
          <w:sz w:val="20"/>
          <w:szCs w:val="20"/>
        </w:rPr>
        <w:t xml:space="preserve">en vertu de la </w:t>
      </w:r>
      <w:r w:rsidRPr="004F5488">
        <w:rPr>
          <w:rFonts w:ascii="Tahoma" w:hAnsi="Tahoma" w:cs="Tahoma"/>
          <w:sz w:val="20"/>
          <w:szCs w:val="20"/>
        </w:rPr>
        <w:t xml:space="preserve">présente </w:t>
      </w:r>
      <w:proofErr w:type="spellStart"/>
      <w:r w:rsidRPr="004F5488">
        <w:rPr>
          <w:rFonts w:ascii="Tahoma" w:hAnsi="Tahoma" w:cs="Tahoma"/>
          <w:sz w:val="20"/>
          <w:szCs w:val="20"/>
        </w:rPr>
        <w:t>co-édition</w:t>
      </w:r>
      <w:proofErr w:type="spellEnd"/>
      <w:r>
        <w:rPr>
          <w:rFonts w:ascii="Tahoma" w:hAnsi="Tahoma" w:cs="Tahoma"/>
          <w:sz w:val="20"/>
          <w:szCs w:val="20"/>
        </w:rPr>
        <w:t xml:space="preserve"> la </w:t>
      </w:r>
      <w:r w:rsidR="003A63A6">
        <w:rPr>
          <w:rFonts w:ascii="Tahoma" w:hAnsi="Tahoma" w:cs="Tahoma"/>
          <w:sz w:val="20"/>
          <w:szCs w:val="20"/>
        </w:rPr>
        <w:t>C</w:t>
      </w:r>
      <w:r>
        <w:rPr>
          <w:rFonts w:ascii="Tahoma" w:hAnsi="Tahoma" w:cs="Tahoma"/>
          <w:sz w:val="20"/>
          <w:szCs w:val="20"/>
        </w:rPr>
        <w:t>ommission</w:t>
      </w:r>
      <w:r w:rsidR="003A63A6">
        <w:rPr>
          <w:rFonts w:ascii="Tahoma" w:hAnsi="Tahoma" w:cs="Tahoma"/>
          <w:sz w:val="20"/>
          <w:szCs w:val="20"/>
        </w:rPr>
        <w:t xml:space="preserve"> de gestion</w:t>
      </w:r>
      <w:r>
        <w:rPr>
          <w:rFonts w:ascii="Tahoma" w:hAnsi="Tahoma" w:cs="Tahoma"/>
          <w:sz w:val="20"/>
          <w:szCs w:val="20"/>
        </w:rPr>
        <w:t xml:space="preserve"> mentionnée en Annexe 1 des présentes.</w:t>
      </w:r>
      <w:r w:rsidRPr="004F5488">
        <w:rPr>
          <w:rFonts w:ascii="Tahoma" w:hAnsi="Tahoma" w:cs="Tahoma"/>
          <w:sz w:val="20"/>
          <w:szCs w:val="20"/>
        </w:rPr>
        <w:t xml:space="preserve">  </w:t>
      </w:r>
    </w:p>
    <w:p w14:paraId="61E8F105" w14:textId="77777777" w:rsidR="00CB0502" w:rsidRDefault="00CB0502" w:rsidP="00CB0502">
      <w:pPr>
        <w:ind w:left="705" w:right="-27" w:hanging="705"/>
        <w:jc w:val="both"/>
        <w:rPr>
          <w:rFonts w:ascii="Tahoma" w:hAnsi="Tahoma" w:cs="Tahoma"/>
          <w:sz w:val="20"/>
          <w:szCs w:val="20"/>
        </w:rPr>
      </w:pPr>
    </w:p>
    <w:p w14:paraId="08CB8781" w14:textId="77777777" w:rsidR="00CB0502" w:rsidRDefault="00CB0502" w:rsidP="00CB0502">
      <w:pPr>
        <w:tabs>
          <w:tab w:val="left" w:pos="540"/>
          <w:tab w:val="left" w:pos="720"/>
          <w:tab w:val="left" w:pos="1080"/>
          <w:tab w:val="left" w:pos="1440"/>
        </w:tabs>
        <w:ind w:left="705" w:hanging="705"/>
        <w:jc w:val="both"/>
        <w:rPr>
          <w:rFonts w:ascii="Tahoma" w:hAnsi="Tahoma" w:cs="Tahoma"/>
          <w:sz w:val="20"/>
          <w:szCs w:val="20"/>
        </w:rPr>
      </w:pPr>
    </w:p>
    <w:p w14:paraId="031A0DA6" w14:textId="77777777" w:rsidR="00CB0502" w:rsidRPr="005601C5" w:rsidRDefault="00CB0502" w:rsidP="00CB0502">
      <w:pPr>
        <w:tabs>
          <w:tab w:val="left" w:pos="1134"/>
        </w:tabs>
        <w:ind w:right="-356"/>
        <w:jc w:val="both"/>
        <w:rPr>
          <w:rFonts w:ascii="Tahoma" w:hAnsi="Tahoma" w:cs="Tahoma"/>
          <w:b/>
          <w:sz w:val="20"/>
          <w:szCs w:val="20"/>
        </w:rPr>
      </w:pPr>
      <w:r w:rsidRPr="005601C5">
        <w:rPr>
          <w:rFonts w:ascii="Tahoma" w:hAnsi="Tahoma" w:cs="Tahoma"/>
          <w:b/>
          <w:sz w:val="20"/>
          <w:szCs w:val="20"/>
        </w:rPr>
        <w:t xml:space="preserve">ARTICLE 5 – </w:t>
      </w:r>
      <w:r>
        <w:rPr>
          <w:rFonts w:ascii="Tahoma" w:hAnsi="Tahoma" w:cs="Tahoma"/>
          <w:b/>
          <w:sz w:val="20"/>
          <w:szCs w:val="20"/>
        </w:rPr>
        <w:t>REDDITION DE COMPTE</w:t>
      </w:r>
    </w:p>
    <w:p w14:paraId="198A4C1C" w14:textId="77777777" w:rsidR="00CB0502" w:rsidRDefault="00CB0502" w:rsidP="00CB0502">
      <w:pPr>
        <w:tabs>
          <w:tab w:val="left" w:pos="540"/>
          <w:tab w:val="left" w:pos="720"/>
          <w:tab w:val="left" w:pos="1080"/>
          <w:tab w:val="left" w:pos="1440"/>
        </w:tabs>
        <w:ind w:left="705" w:hanging="705"/>
        <w:jc w:val="both"/>
        <w:rPr>
          <w:rFonts w:ascii="Tahoma" w:hAnsi="Tahoma" w:cs="Tahoma"/>
          <w:sz w:val="20"/>
          <w:szCs w:val="20"/>
        </w:rPr>
      </w:pPr>
    </w:p>
    <w:p w14:paraId="6996877E" w14:textId="2B747876" w:rsidR="00CB0502" w:rsidRPr="008A7BA5" w:rsidRDefault="00CB0502" w:rsidP="00CB0502">
      <w:pPr>
        <w:pStyle w:val="Header2"/>
        <w:numPr>
          <w:ilvl w:val="0"/>
          <w:numId w:val="0"/>
        </w:numPr>
        <w:tabs>
          <w:tab w:val="left" w:pos="720"/>
        </w:tabs>
        <w:spacing w:after="0"/>
        <w:ind w:left="708" w:hanging="708"/>
        <w:rPr>
          <w:rFonts w:ascii="Tahoma" w:hAnsi="Tahoma" w:cs="Tahoma"/>
          <w:sz w:val="20"/>
        </w:rPr>
      </w:pPr>
      <w:r>
        <w:rPr>
          <w:rFonts w:ascii="Tahoma" w:hAnsi="Tahoma" w:cs="Tahoma"/>
          <w:sz w:val="20"/>
        </w:rPr>
        <w:t>5</w:t>
      </w:r>
      <w:r w:rsidRPr="008A7BA5">
        <w:rPr>
          <w:rFonts w:ascii="Tahoma" w:hAnsi="Tahoma" w:cs="Tahoma"/>
          <w:sz w:val="20"/>
        </w:rPr>
        <w:t>.1</w:t>
      </w:r>
      <w:r w:rsidRPr="008A7BA5">
        <w:rPr>
          <w:rFonts w:ascii="Tahoma" w:hAnsi="Tahoma" w:cs="Tahoma"/>
          <w:sz w:val="20"/>
        </w:rPr>
        <w:tab/>
      </w:r>
      <w:r>
        <w:rPr>
          <w:rFonts w:ascii="Tahoma" w:hAnsi="Tahoma" w:cs="Tahoma"/>
          <w:sz w:val="20"/>
        </w:rPr>
        <w:t>L’ÉDITEUR A</w:t>
      </w:r>
      <w:r w:rsidRPr="008A7BA5">
        <w:rPr>
          <w:rFonts w:ascii="Tahoma" w:hAnsi="Tahoma" w:cs="Tahoma"/>
          <w:sz w:val="20"/>
        </w:rPr>
        <w:t xml:space="preserve"> arrêtera les états de compte sur une base trimestrielle</w:t>
      </w:r>
      <w:r>
        <w:rPr>
          <w:rFonts w:ascii="Tahoma" w:hAnsi="Tahoma" w:cs="Tahoma"/>
          <w:sz w:val="20"/>
        </w:rPr>
        <w:t>.</w:t>
      </w:r>
    </w:p>
    <w:p w14:paraId="4ED8DBE4" w14:textId="77777777" w:rsidR="00CB0502" w:rsidRPr="008A7BA5" w:rsidRDefault="00CB0502" w:rsidP="00CB0502">
      <w:pPr>
        <w:pStyle w:val="Header2"/>
        <w:numPr>
          <w:ilvl w:val="0"/>
          <w:numId w:val="0"/>
        </w:numPr>
        <w:tabs>
          <w:tab w:val="left" w:pos="720"/>
        </w:tabs>
        <w:spacing w:after="0"/>
        <w:ind w:left="708" w:hanging="708"/>
        <w:rPr>
          <w:rFonts w:ascii="Tahoma" w:hAnsi="Tahoma" w:cs="Tahoma"/>
          <w:sz w:val="20"/>
        </w:rPr>
      </w:pPr>
    </w:p>
    <w:p w14:paraId="7078A1FA" w14:textId="42516B59" w:rsidR="00CB0502" w:rsidRDefault="00CB0502" w:rsidP="00CB0502">
      <w:pPr>
        <w:pStyle w:val="Header2"/>
        <w:numPr>
          <w:ilvl w:val="0"/>
          <w:numId w:val="0"/>
        </w:numPr>
        <w:tabs>
          <w:tab w:val="left" w:pos="720"/>
        </w:tabs>
        <w:spacing w:after="0"/>
        <w:ind w:left="720" w:hanging="720"/>
        <w:rPr>
          <w:rFonts w:ascii="Tahoma" w:hAnsi="Tahoma" w:cs="Tahoma"/>
          <w:sz w:val="20"/>
        </w:rPr>
      </w:pPr>
      <w:r w:rsidRPr="002C2988">
        <w:rPr>
          <w:rFonts w:ascii="Tahoma" w:hAnsi="Tahoma" w:cs="Tahoma"/>
          <w:sz w:val="20"/>
          <w:highlight w:val="yellow"/>
        </w:rPr>
        <w:lastRenderedPageBreak/>
        <w:t>5.2</w:t>
      </w:r>
      <w:r w:rsidRPr="008A7BA5">
        <w:rPr>
          <w:rFonts w:ascii="Tahoma" w:hAnsi="Tahoma" w:cs="Tahoma"/>
          <w:sz w:val="20"/>
        </w:rPr>
        <w:tab/>
      </w:r>
      <w:r w:rsidRPr="00EA028D">
        <w:rPr>
          <w:rFonts w:ascii="Tahoma" w:hAnsi="Tahoma" w:cs="Tahoma"/>
          <w:sz w:val="20"/>
          <w:highlight w:val="yellow"/>
        </w:rPr>
        <w:t xml:space="preserve">Dans les soixante (60) jours suivant la fin de chaque trimestre, l’ÉDITEUR A adressera à l’ÉDITEUR B un état de compte et </w:t>
      </w:r>
      <w:r w:rsidRPr="00EA028D">
        <w:rPr>
          <w:rFonts w:ascii="Tahoma" w:hAnsi="Tahoma" w:cs="Tahoma"/>
          <w:bCs/>
          <w:sz w:val="20"/>
          <w:highlight w:val="yellow"/>
        </w:rPr>
        <w:t xml:space="preserve">la Quote-part des sommes </w:t>
      </w:r>
      <w:r w:rsidRPr="00EA028D">
        <w:rPr>
          <w:rFonts w:ascii="Tahoma" w:hAnsi="Tahoma" w:cs="Tahoma"/>
          <w:sz w:val="20"/>
          <w:highlight w:val="yellow"/>
        </w:rPr>
        <w:t xml:space="preserve">à revenir à l’ÉDITEUR B. L’ÉDITEUR </w:t>
      </w:r>
      <w:r w:rsidR="003A63A6">
        <w:rPr>
          <w:rFonts w:ascii="Tahoma" w:hAnsi="Tahoma" w:cs="Tahoma"/>
          <w:sz w:val="20"/>
          <w:highlight w:val="yellow"/>
        </w:rPr>
        <w:t xml:space="preserve">A </w:t>
      </w:r>
      <w:r w:rsidRPr="00EA028D">
        <w:rPr>
          <w:rFonts w:ascii="Tahoma" w:hAnsi="Tahoma" w:cs="Tahoma"/>
          <w:sz w:val="20"/>
          <w:highlight w:val="yellow"/>
        </w:rPr>
        <w:t>adressera également à l’ÉDITEUR</w:t>
      </w:r>
      <w:r w:rsidR="003A63A6">
        <w:rPr>
          <w:rFonts w:ascii="Tahoma" w:hAnsi="Tahoma" w:cs="Tahoma"/>
          <w:sz w:val="20"/>
          <w:highlight w:val="yellow"/>
        </w:rPr>
        <w:t xml:space="preserve"> B</w:t>
      </w:r>
      <w:r w:rsidRPr="00EA028D">
        <w:rPr>
          <w:rFonts w:ascii="Tahoma" w:hAnsi="Tahoma" w:cs="Tahoma"/>
          <w:sz w:val="20"/>
          <w:highlight w:val="yellow"/>
        </w:rPr>
        <w:t xml:space="preserve">, dans les mêmes délais, l’état de compte et la </w:t>
      </w:r>
      <w:r w:rsidRPr="00EA028D">
        <w:rPr>
          <w:rFonts w:ascii="Tahoma" w:hAnsi="Tahoma" w:cs="Tahoma"/>
          <w:bCs/>
          <w:sz w:val="20"/>
          <w:highlight w:val="yellow"/>
        </w:rPr>
        <w:t xml:space="preserve">Quote-part des sommes </w:t>
      </w:r>
      <w:r w:rsidRPr="00EA028D">
        <w:rPr>
          <w:rFonts w:ascii="Tahoma" w:hAnsi="Tahoma" w:cs="Tahoma"/>
          <w:sz w:val="20"/>
          <w:highlight w:val="yellow"/>
        </w:rPr>
        <w:t>à revenir à l’AUTEUR-COMPOSITEUR B.</w:t>
      </w:r>
    </w:p>
    <w:p w14:paraId="5EEAE017" w14:textId="77777777" w:rsidR="00CB0502" w:rsidRDefault="00CB0502" w:rsidP="00CB0502">
      <w:pPr>
        <w:pStyle w:val="Header2"/>
        <w:numPr>
          <w:ilvl w:val="0"/>
          <w:numId w:val="0"/>
        </w:numPr>
        <w:tabs>
          <w:tab w:val="left" w:pos="720"/>
        </w:tabs>
        <w:spacing w:after="0"/>
        <w:ind w:left="720" w:hanging="720"/>
        <w:rPr>
          <w:rFonts w:ascii="Tahoma" w:hAnsi="Tahoma" w:cs="Tahoma"/>
          <w:sz w:val="20"/>
        </w:rPr>
      </w:pPr>
    </w:p>
    <w:p w14:paraId="73A3BE53" w14:textId="77777777" w:rsidR="00CB0502" w:rsidRDefault="00CB0502" w:rsidP="00CB0502">
      <w:pPr>
        <w:pStyle w:val="Header2"/>
        <w:numPr>
          <w:ilvl w:val="0"/>
          <w:numId w:val="0"/>
        </w:numPr>
        <w:tabs>
          <w:tab w:val="left" w:pos="720"/>
        </w:tabs>
        <w:spacing w:after="0"/>
        <w:ind w:left="720" w:hanging="720"/>
        <w:rPr>
          <w:rFonts w:ascii="Tahoma" w:hAnsi="Tahoma" w:cs="Tahoma"/>
          <w:sz w:val="20"/>
        </w:rPr>
      </w:pPr>
      <w:r w:rsidRPr="002C2988">
        <w:rPr>
          <w:rFonts w:ascii="Tahoma" w:hAnsi="Tahoma" w:cs="Tahoma"/>
          <w:sz w:val="20"/>
          <w:highlight w:val="green"/>
        </w:rPr>
        <w:t>5.2</w:t>
      </w:r>
      <w:r>
        <w:rPr>
          <w:rFonts w:ascii="Tahoma" w:hAnsi="Tahoma" w:cs="Tahoma"/>
          <w:sz w:val="20"/>
        </w:rPr>
        <w:tab/>
      </w:r>
      <w:r w:rsidRPr="002C2988">
        <w:rPr>
          <w:rFonts w:ascii="Tahoma" w:hAnsi="Tahoma" w:cs="Tahoma"/>
          <w:sz w:val="20"/>
          <w:highlight w:val="green"/>
        </w:rPr>
        <w:t xml:space="preserve">Dans les soixante (60) jours suivant la fin de chaque trimestre, l’ÉDITEUR A adressera à l’ÉDITEUR B un état de compte et </w:t>
      </w:r>
      <w:r w:rsidRPr="002C2988">
        <w:rPr>
          <w:rFonts w:ascii="Tahoma" w:hAnsi="Tahoma" w:cs="Tahoma"/>
          <w:bCs/>
          <w:sz w:val="20"/>
          <w:highlight w:val="green"/>
        </w:rPr>
        <w:t xml:space="preserve">la Quote-part des sommes </w:t>
      </w:r>
      <w:r w:rsidRPr="002C2988">
        <w:rPr>
          <w:rFonts w:ascii="Tahoma" w:hAnsi="Tahoma" w:cs="Tahoma"/>
          <w:sz w:val="20"/>
          <w:highlight w:val="green"/>
        </w:rPr>
        <w:t xml:space="preserve">à revenir à l’ÉDITEUR B. </w:t>
      </w:r>
    </w:p>
    <w:p w14:paraId="6BC96C89" w14:textId="77777777" w:rsidR="00CB0502" w:rsidRDefault="00CB0502" w:rsidP="00CB0502">
      <w:pPr>
        <w:pStyle w:val="Header2"/>
        <w:numPr>
          <w:ilvl w:val="0"/>
          <w:numId w:val="0"/>
        </w:numPr>
        <w:tabs>
          <w:tab w:val="left" w:pos="720"/>
        </w:tabs>
        <w:spacing w:after="0"/>
        <w:ind w:left="720" w:hanging="720"/>
        <w:rPr>
          <w:rFonts w:ascii="Tahoma" w:hAnsi="Tahoma" w:cs="Tahoma"/>
          <w:sz w:val="20"/>
        </w:rPr>
      </w:pPr>
    </w:p>
    <w:p w14:paraId="2955C3AD" w14:textId="77777777" w:rsidR="00CB0502" w:rsidRDefault="00CB0502" w:rsidP="00CB0502">
      <w:pPr>
        <w:pStyle w:val="Header2"/>
        <w:numPr>
          <w:ilvl w:val="0"/>
          <w:numId w:val="0"/>
        </w:numPr>
        <w:tabs>
          <w:tab w:val="left" w:pos="720"/>
        </w:tabs>
        <w:spacing w:after="0"/>
        <w:ind w:left="720" w:hanging="720"/>
        <w:rPr>
          <w:rFonts w:ascii="Tahoma" w:hAnsi="Tahoma" w:cs="Tahoma"/>
          <w:sz w:val="20"/>
        </w:rPr>
      </w:pPr>
      <w:r w:rsidRPr="002C2988">
        <w:rPr>
          <w:rFonts w:ascii="Tahoma" w:hAnsi="Tahoma" w:cs="Tahoma"/>
          <w:sz w:val="20"/>
          <w:highlight w:val="cyan"/>
        </w:rPr>
        <w:t>5.2</w:t>
      </w:r>
      <w:r>
        <w:rPr>
          <w:rFonts w:ascii="Tahoma" w:hAnsi="Tahoma" w:cs="Tahoma"/>
          <w:sz w:val="20"/>
        </w:rPr>
        <w:tab/>
      </w:r>
      <w:r w:rsidRPr="002C2988">
        <w:rPr>
          <w:rFonts w:ascii="Tahoma" w:hAnsi="Tahoma" w:cs="Tahoma"/>
          <w:sz w:val="20"/>
          <w:highlight w:val="cyan"/>
        </w:rPr>
        <w:t xml:space="preserve">Dans les soixante (60) jours suivant la fin de chaque trimestre, l’ÉDITEUR A adressera à l’ÉDITEUR B un état de compte et </w:t>
      </w:r>
      <w:r w:rsidRPr="002C2988">
        <w:rPr>
          <w:rFonts w:ascii="Tahoma" w:hAnsi="Tahoma" w:cs="Tahoma"/>
          <w:bCs/>
          <w:sz w:val="20"/>
          <w:highlight w:val="cyan"/>
        </w:rPr>
        <w:t xml:space="preserve">la Quote-part des sommes </w:t>
      </w:r>
      <w:r w:rsidRPr="002C2988">
        <w:rPr>
          <w:rFonts w:ascii="Tahoma" w:hAnsi="Tahoma" w:cs="Tahoma"/>
          <w:sz w:val="20"/>
          <w:highlight w:val="cyan"/>
        </w:rPr>
        <w:t xml:space="preserve">à revenir à l’ÉDITEUR B. </w:t>
      </w:r>
    </w:p>
    <w:p w14:paraId="5A4079B8" w14:textId="77777777" w:rsidR="00CB0502" w:rsidRPr="008A7BA5" w:rsidRDefault="00CB0502" w:rsidP="00CB0502">
      <w:pPr>
        <w:pStyle w:val="Header2"/>
        <w:numPr>
          <w:ilvl w:val="0"/>
          <w:numId w:val="0"/>
        </w:numPr>
        <w:tabs>
          <w:tab w:val="left" w:pos="720"/>
        </w:tabs>
        <w:spacing w:after="0"/>
        <w:ind w:left="720" w:hanging="720"/>
        <w:rPr>
          <w:rFonts w:ascii="Tahoma" w:hAnsi="Tahoma" w:cs="Tahoma"/>
          <w:sz w:val="20"/>
        </w:rPr>
      </w:pPr>
    </w:p>
    <w:p w14:paraId="768A78AF" w14:textId="2E3E1F6F" w:rsidR="00CB0502" w:rsidRPr="008A7BA5" w:rsidRDefault="00CB0502" w:rsidP="00CB0502">
      <w:pPr>
        <w:pStyle w:val="Header2"/>
        <w:numPr>
          <w:ilvl w:val="0"/>
          <w:numId w:val="0"/>
        </w:numPr>
        <w:tabs>
          <w:tab w:val="left" w:pos="720"/>
        </w:tabs>
        <w:spacing w:after="0"/>
        <w:ind w:left="708" w:hanging="708"/>
        <w:rPr>
          <w:rFonts w:ascii="Tahoma" w:hAnsi="Tahoma" w:cs="Tahoma"/>
          <w:sz w:val="20"/>
        </w:rPr>
      </w:pPr>
      <w:r>
        <w:rPr>
          <w:rFonts w:ascii="Tahoma" w:hAnsi="Tahoma" w:cs="Tahoma"/>
          <w:sz w:val="20"/>
        </w:rPr>
        <w:t>5</w:t>
      </w:r>
      <w:r w:rsidRPr="008A7BA5">
        <w:rPr>
          <w:rFonts w:ascii="Tahoma" w:hAnsi="Tahoma" w:cs="Tahoma"/>
          <w:sz w:val="20"/>
        </w:rPr>
        <w:t>.3</w:t>
      </w:r>
      <w:r w:rsidRPr="008A7BA5">
        <w:rPr>
          <w:rFonts w:ascii="Tahoma" w:hAnsi="Tahoma" w:cs="Tahoma"/>
          <w:sz w:val="20"/>
        </w:rPr>
        <w:tab/>
      </w:r>
      <w:r>
        <w:rPr>
          <w:rFonts w:ascii="Tahoma" w:hAnsi="Tahoma" w:cs="Tahoma"/>
          <w:sz w:val="20"/>
        </w:rPr>
        <w:t>L’ÉDITEUR A</w:t>
      </w:r>
      <w:r w:rsidRPr="008A7BA5">
        <w:rPr>
          <w:rFonts w:ascii="Tahoma" w:hAnsi="Tahoma" w:cs="Tahoma"/>
          <w:sz w:val="20"/>
        </w:rPr>
        <w:t xml:space="preserve"> mettra à la disposition de l’ÉDITEUR</w:t>
      </w:r>
      <w:r>
        <w:rPr>
          <w:rFonts w:ascii="Tahoma" w:hAnsi="Tahoma" w:cs="Tahoma"/>
          <w:sz w:val="20"/>
        </w:rPr>
        <w:t xml:space="preserve"> B</w:t>
      </w:r>
      <w:r w:rsidRPr="008A7BA5">
        <w:rPr>
          <w:rFonts w:ascii="Tahoma" w:hAnsi="Tahoma" w:cs="Tahoma"/>
          <w:sz w:val="20"/>
        </w:rPr>
        <w:t xml:space="preserve"> tout document utile à la bonne compréhension des états de compte.</w:t>
      </w:r>
    </w:p>
    <w:p w14:paraId="1D9B6ECA" w14:textId="77777777" w:rsidR="00CB0502" w:rsidRPr="005601C5" w:rsidRDefault="00CB0502" w:rsidP="00CB0502">
      <w:pPr>
        <w:pStyle w:val="En-tte"/>
        <w:widowControl/>
        <w:tabs>
          <w:tab w:val="clear" w:pos="4536"/>
          <w:tab w:val="clear" w:pos="9072"/>
          <w:tab w:val="left" w:pos="567"/>
          <w:tab w:val="left" w:pos="4820"/>
          <w:tab w:val="right" w:pos="8789"/>
        </w:tabs>
        <w:ind w:left="567" w:hanging="567"/>
        <w:rPr>
          <w:rFonts w:ascii="Tahoma" w:hAnsi="Tahoma" w:cs="Tahoma"/>
          <w:b/>
          <w:sz w:val="20"/>
        </w:rPr>
      </w:pPr>
    </w:p>
    <w:p w14:paraId="65157492" w14:textId="5B4592C3" w:rsidR="00CB0502" w:rsidRPr="005601C5" w:rsidRDefault="00CB0502" w:rsidP="003A63A6">
      <w:pPr>
        <w:ind w:left="709" w:hanging="709"/>
        <w:jc w:val="both"/>
        <w:rPr>
          <w:rFonts w:ascii="Tahoma" w:hAnsi="Tahoma" w:cs="Tahoma"/>
          <w:sz w:val="20"/>
          <w:szCs w:val="20"/>
          <w14:props3d w14:extrusionH="0" w14:contourW="0" w14:prstMaterial="matte"/>
        </w:rPr>
      </w:pPr>
      <w:r w:rsidRPr="005601C5">
        <w:rPr>
          <w:rFonts w:ascii="Tahoma" w:hAnsi="Tahoma" w:cs="Tahoma"/>
          <w:sz w:val="20"/>
          <w:szCs w:val="20"/>
          <w14:props3d w14:extrusionH="0" w14:contourW="0" w14:prstMaterial="matte"/>
        </w:rPr>
        <w:t>5.</w:t>
      </w:r>
      <w:r w:rsidR="003A63A6">
        <w:rPr>
          <w:rFonts w:ascii="Tahoma" w:hAnsi="Tahoma" w:cs="Tahoma"/>
          <w:sz w:val="20"/>
          <w:szCs w:val="20"/>
          <w14:props3d w14:extrusionH="0" w14:contourW="0" w14:prstMaterial="matte"/>
        </w:rPr>
        <w:t>4</w:t>
      </w:r>
      <w:r w:rsidRPr="005601C5">
        <w:rPr>
          <w:rFonts w:ascii="Tahoma" w:hAnsi="Tahoma" w:cs="Tahoma"/>
          <w:sz w:val="20"/>
          <w:szCs w:val="20"/>
          <w14:props3d w14:extrusionH="0" w14:contourW="0" w14:prstMaterial="matte"/>
        </w:rPr>
        <w:tab/>
        <w:t xml:space="preserve">L’ÉDITEUR B pourra faire examiner </w:t>
      </w:r>
      <w:r w:rsidRPr="005601C5">
        <w:rPr>
          <w:rFonts w:ascii="Tahoma" w:hAnsi="Tahoma" w:cs="Tahoma"/>
          <w:sz w:val="20"/>
          <w:szCs w:val="20"/>
        </w:rPr>
        <w:t xml:space="preserve">les livres et registres </w:t>
      </w:r>
      <w:r w:rsidRPr="005601C5">
        <w:rPr>
          <w:rFonts w:ascii="Tahoma" w:hAnsi="Tahoma" w:cs="Tahoma"/>
          <w:sz w:val="20"/>
          <w:szCs w:val="20"/>
          <w14:props3d w14:extrusionH="0" w14:contourW="0" w14:prstMaterial="matte"/>
        </w:rPr>
        <w:t xml:space="preserve">de l’ÉDITEUR A par un </w:t>
      </w:r>
      <w:r w:rsidRPr="005601C5">
        <w:rPr>
          <w:rFonts w:ascii="Tahoma" w:hAnsi="Tahoma" w:cs="Tahoma"/>
          <w:sz w:val="20"/>
          <w:szCs w:val="20"/>
        </w:rPr>
        <w:t>comptable agréé qualifié de son choix</w:t>
      </w:r>
      <w:r w:rsidRPr="005601C5">
        <w:rPr>
          <w:rFonts w:ascii="Tahoma" w:hAnsi="Tahoma" w:cs="Tahoma"/>
          <w:sz w:val="20"/>
          <w:szCs w:val="20"/>
          <w14:props3d w14:extrusionH="0" w14:contourW="0" w14:prstMaterial="matte"/>
        </w:rPr>
        <w:t>, à ses propres frais, une fois par an, aux jours et heures ouvrables et ce, avec un préavis écrit</w:t>
      </w:r>
      <w:r w:rsidR="002B40CF">
        <w:rPr>
          <w:rFonts w:ascii="Tahoma" w:hAnsi="Tahoma" w:cs="Tahoma"/>
          <w:sz w:val="20"/>
          <w:szCs w:val="20"/>
          <w14:props3d w14:extrusionH="0" w14:contourW="0" w14:prstMaterial="matte"/>
        </w:rPr>
        <w:t xml:space="preserve"> minimum</w:t>
      </w:r>
      <w:r w:rsidRPr="005601C5">
        <w:rPr>
          <w:rFonts w:ascii="Tahoma" w:hAnsi="Tahoma" w:cs="Tahoma"/>
          <w:sz w:val="20"/>
          <w:szCs w:val="20"/>
          <w14:props3d w14:extrusionH="0" w14:contourW="0" w14:prstMaterial="matte"/>
        </w:rPr>
        <w:t xml:space="preserve"> de trente (30) jours. Au cas où cet examen révèlerait un écart incontestable au préjudice de l’ÉDITEUR B, l’ÉDITEUR A paiera aussitôt le complément dû, augmenté des intérêts de retard calculés au taux légal. Au cas où cet écart serait supérieur à dix pour cent (10%) des sommes normalement dues à l’ÉDITEUR B, les frais raisonnables liés à cet examen seront pris en charge par l’ÉDITEUR A.</w:t>
      </w:r>
    </w:p>
    <w:p w14:paraId="0325E913" w14:textId="77777777" w:rsidR="00CB0502" w:rsidRDefault="00CB0502" w:rsidP="00CB0502">
      <w:pPr>
        <w:tabs>
          <w:tab w:val="left" w:pos="540"/>
          <w:tab w:val="left" w:pos="720"/>
          <w:tab w:val="left" w:pos="1080"/>
          <w:tab w:val="left" w:pos="1440"/>
        </w:tabs>
        <w:ind w:left="705" w:hanging="705"/>
        <w:jc w:val="both"/>
        <w:rPr>
          <w:rFonts w:ascii="Tahoma" w:hAnsi="Tahoma" w:cs="Tahoma"/>
          <w:sz w:val="20"/>
          <w:szCs w:val="20"/>
        </w:rPr>
      </w:pPr>
    </w:p>
    <w:p w14:paraId="606B1DD2" w14:textId="1561CA57" w:rsidR="00CB0502" w:rsidRPr="008A7BA5" w:rsidRDefault="00CB0502" w:rsidP="00CB0502">
      <w:pPr>
        <w:ind w:left="705" w:hanging="705"/>
        <w:jc w:val="both"/>
        <w:rPr>
          <w:rFonts w:ascii="Tahoma" w:hAnsi="Tahoma" w:cs="Tahoma"/>
          <w:sz w:val="20"/>
          <w:szCs w:val="20"/>
        </w:rPr>
      </w:pPr>
      <w:r>
        <w:rPr>
          <w:rFonts w:ascii="Tahoma" w:hAnsi="Tahoma" w:cs="Tahoma"/>
          <w:sz w:val="20"/>
          <w:szCs w:val="20"/>
        </w:rPr>
        <w:t>5.</w:t>
      </w:r>
      <w:r w:rsidR="003A63A6">
        <w:rPr>
          <w:rFonts w:ascii="Tahoma" w:hAnsi="Tahoma" w:cs="Tahoma"/>
          <w:sz w:val="20"/>
          <w:szCs w:val="20"/>
        </w:rPr>
        <w:t>5</w:t>
      </w:r>
      <w:r w:rsidRPr="008A7BA5">
        <w:rPr>
          <w:rFonts w:ascii="Tahoma" w:hAnsi="Tahoma" w:cs="Tahoma"/>
          <w:sz w:val="20"/>
          <w:szCs w:val="20"/>
        </w:rPr>
        <w:tab/>
        <w:t>Les états de compte seront réputés approuvés et acceptés définitivement par l’ÉDITEUR</w:t>
      </w:r>
      <w:r>
        <w:rPr>
          <w:rFonts w:ascii="Tahoma" w:hAnsi="Tahoma" w:cs="Tahoma"/>
          <w:sz w:val="20"/>
          <w:szCs w:val="20"/>
        </w:rPr>
        <w:t xml:space="preserve"> B</w:t>
      </w:r>
      <w:r w:rsidRPr="008A7BA5">
        <w:rPr>
          <w:rFonts w:ascii="Tahoma" w:hAnsi="Tahoma" w:cs="Tahoma"/>
          <w:sz w:val="20"/>
          <w:szCs w:val="20"/>
        </w:rPr>
        <w:t xml:space="preserve"> à moins que ce dernier ne les conteste par écrit dans un délai de trente-six (36) mois à compter de leur réception.</w:t>
      </w:r>
    </w:p>
    <w:p w14:paraId="0863E9AC" w14:textId="77777777" w:rsidR="00CB0502" w:rsidRPr="005601C5" w:rsidRDefault="00CB0502" w:rsidP="00CB0502">
      <w:pPr>
        <w:tabs>
          <w:tab w:val="left" w:pos="540"/>
          <w:tab w:val="left" w:pos="720"/>
          <w:tab w:val="left" w:pos="1080"/>
          <w:tab w:val="left" w:pos="1440"/>
        </w:tabs>
        <w:ind w:left="705" w:hanging="705"/>
        <w:jc w:val="both"/>
        <w:rPr>
          <w:rFonts w:ascii="Tahoma" w:hAnsi="Tahoma" w:cs="Tahoma"/>
          <w:sz w:val="20"/>
          <w:szCs w:val="20"/>
        </w:rPr>
      </w:pPr>
    </w:p>
    <w:p w14:paraId="7C081092" w14:textId="77777777" w:rsidR="00CB0502" w:rsidRPr="005601C5" w:rsidRDefault="00CB0502" w:rsidP="00CB0502">
      <w:pPr>
        <w:tabs>
          <w:tab w:val="left" w:pos="540"/>
          <w:tab w:val="left" w:pos="720"/>
          <w:tab w:val="left" w:pos="1080"/>
          <w:tab w:val="left" w:pos="1440"/>
        </w:tabs>
        <w:ind w:left="705" w:hanging="705"/>
        <w:jc w:val="both"/>
        <w:rPr>
          <w:rFonts w:ascii="Tahoma" w:hAnsi="Tahoma" w:cs="Tahoma"/>
          <w:sz w:val="20"/>
          <w:szCs w:val="20"/>
        </w:rPr>
      </w:pPr>
    </w:p>
    <w:p w14:paraId="5C70ADDE" w14:textId="77777777" w:rsidR="00CB0502" w:rsidRPr="005601C5" w:rsidRDefault="00CB0502" w:rsidP="00CB0502">
      <w:pPr>
        <w:tabs>
          <w:tab w:val="left" w:pos="540"/>
          <w:tab w:val="left" w:pos="720"/>
        </w:tabs>
        <w:jc w:val="both"/>
        <w:rPr>
          <w:rFonts w:ascii="Tahoma" w:hAnsi="Tahoma" w:cs="Tahoma"/>
          <w:b/>
          <w:sz w:val="20"/>
          <w:szCs w:val="20"/>
        </w:rPr>
      </w:pPr>
      <w:r w:rsidRPr="005601C5">
        <w:rPr>
          <w:rFonts w:ascii="Tahoma" w:hAnsi="Tahoma" w:cs="Tahoma"/>
          <w:b/>
          <w:bCs/>
          <w:sz w:val="20"/>
          <w:szCs w:val="20"/>
        </w:rPr>
        <w:t>ARTICLE 6 – ENGAGEMENTS DES ÉDITEURS</w:t>
      </w:r>
    </w:p>
    <w:p w14:paraId="69CB0F2A" w14:textId="77777777" w:rsidR="00CB0502" w:rsidRPr="005601C5" w:rsidRDefault="00CB0502" w:rsidP="00CB0502">
      <w:pPr>
        <w:tabs>
          <w:tab w:val="left" w:pos="540"/>
          <w:tab w:val="left" w:pos="720"/>
          <w:tab w:val="left" w:pos="1080"/>
          <w:tab w:val="left" w:pos="1440"/>
        </w:tabs>
        <w:ind w:left="705" w:hanging="705"/>
        <w:jc w:val="both"/>
        <w:rPr>
          <w:rFonts w:ascii="Tahoma" w:hAnsi="Tahoma" w:cs="Tahoma"/>
          <w:sz w:val="20"/>
          <w:szCs w:val="20"/>
        </w:rPr>
      </w:pPr>
    </w:p>
    <w:p w14:paraId="2E119F37" w14:textId="77777777" w:rsidR="00CB0502" w:rsidRPr="005601C5" w:rsidRDefault="00CB0502" w:rsidP="00CB0502">
      <w:pPr>
        <w:ind w:left="705" w:right="-27" w:hanging="705"/>
        <w:jc w:val="both"/>
        <w:rPr>
          <w:rFonts w:ascii="Tahoma" w:hAnsi="Tahoma" w:cs="Tahoma"/>
          <w:sz w:val="20"/>
          <w:szCs w:val="20"/>
        </w:rPr>
      </w:pPr>
      <w:r w:rsidRPr="005601C5">
        <w:rPr>
          <w:rFonts w:ascii="Tahoma" w:hAnsi="Tahoma" w:cs="Tahoma"/>
          <w:sz w:val="20"/>
          <w:szCs w:val="20"/>
        </w:rPr>
        <w:t>6.1</w:t>
      </w:r>
      <w:r w:rsidRPr="005601C5">
        <w:rPr>
          <w:rFonts w:ascii="Tahoma" w:hAnsi="Tahoma" w:cs="Tahoma"/>
          <w:sz w:val="20"/>
          <w:szCs w:val="20"/>
        </w:rPr>
        <w:tab/>
        <w:t>Chaque partie s’engage à ce que les</w:t>
      </w:r>
      <w:r w:rsidRPr="005601C5">
        <w:rPr>
          <w:rFonts w:ascii="Tahoma" w:hAnsi="Tahoma" w:cs="Tahoma"/>
          <w:b/>
          <w:sz w:val="20"/>
          <w:szCs w:val="20"/>
        </w:rPr>
        <w:t xml:space="preserve"> </w:t>
      </w:r>
      <w:r w:rsidRPr="005601C5">
        <w:rPr>
          <w:rFonts w:ascii="Tahoma" w:hAnsi="Tahoma" w:cs="Tahoma"/>
          <w:sz w:val="20"/>
          <w:szCs w:val="20"/>
        </w:rPr>
        <w:t xml:space="preserve">supports reproduisant les </w:t>
      </w:r>
      <w:r w:rsidRPr="005601C5">
        <w:rPr>
          <w:rFonts w:ascii="Tahoma" w:hAnsi="Tahoma" w:cs="Tahoma"/>
          <w:caps/>
          <w:sz w:val="20"/>
          <w:szCs w:val="20"/>
        </w:rPr>
        <w:t>œ</w:t>
      </w:r>
      <w:r w:rsidRPr="005601C5">
        <w:rPr>
          <w:rFonts w:ascii="Tahoma" w:hAnsi="Tahoma" w:cs="Tahoma"/>
          <w:sz w:val="20"/>
          <w:szCs w:val="20"/>
        </w:rPr>
        <w:t xml:space="preserve">uvres musicales ou les métadonnées associées à chacune des Œuvres musicales mentionnent les noms des ÉDITEURS, étant précisé qu’aucune des parties ne sera tenue responsable </w:t>
      </w:r>
      <w:r w:rsidRPr="005601C5">
        <w:rPr>
          <w:rFonts w:ascii="Tahoma" w:hAnsi="Tahoma" w:cs="Tahoma"/>
          <w:bCs/>
          <w:sz w:val="20"/>
          <w:szCs w:val="20"/>
        </w:rPr>
        <w:t xml:space="preserve">d’éventuels manquements de tiers dans </w:t>
      </w:r>
      <w:r w:rsidRPr="005601C5">
        <w:rPr>
          <w:rFonts w:ascii="Tahoma" w:hAnsi="Tahoma" w:cs="Tahoma"/>
          <w:sz w:val="20"/>
          <w:szCs w:val="20"/>
        </w:rPr>
        <w:t>le respect de cette obligation.</w:t>
      </w:r>
    </w:p>
    <w:p w14:paraId="7515DC77" w14:textId="77777777" w:rsidR="00CB0502" w:rsidRPr="005601C5" w:rsidRDefault="00CB0502" w:rsidP="00CB0502">
      <w:pPr>
        <w:tabs>
          <w:tab w:val="left" w:pos="540"/>
          <w:tab w:val="left" w:pos="720"/>
          <w:tab w:val="left" w:pos="1080"/>
          <w:tab w:val="left" w:pos="1440"/>
        </w:tabs>
        <w:ind w:left="705" w:hanging="705"/>
        <w:jc w:val="both"/>
        <w:rPr>
          <w:rFonts w:ascii="Tahoma" w:hAnsi="Tahoma" w:cs="Tahoma"/>
          <w:sz w:val="20"/>
          <w:szCs w:val="20"/>
        </w:rPr>
      </w:pPr>
    </w:p>
    <w:p w14:paraId="62B7B91D" w14:textId="2DA483F4" w:rsidR="00CB0502" w:rsidRPr="005601C5" w:rsidRDefault="00CB0502" w:rsidP="00CB0502">
      <w:pPr>
        <w:ind w:left="705" w:right="-27" w:hanging="705"/>
        <w:jc w:val="both"/>
        <w:rPr>
          <w:rFonts w:ascii="Tahoma" w:hAnsi="Tahoma" w:cs="Tahoma"/>
          <w:sz w:val="20"/>
          <w:szCs w:val="20"/>
        </w:rPr>
      </w:pPr>
      <w:r w:rsidRPr="005601C5">
        <w:rPr>
          <w:rFonts w:ascii="Tahoma" w:hAnsi="Tahoma" w:cs="Tahoma"/>
          <w:bCs/>
          <w:sz w:val="20"/>
          <w:szCs w:val="20"/>
        </w:rPr>
        <w:t>6.2</w:t>
      </w:r>
      <w:r w:rsidRPr="005601C5">
        <w:rPr>
          <w:rFonts w:ascii="Tahoma" w:hAnsi="Tahoma" w:cs="Tahoma"/>
          <w:bCs/>
          <w:sz w:val="20"/>
          <w:szCs w:val="20"/>
        </w:rPr>
        <w:tab/>
      </w:r>
      <w:r w:rsidRPr="005601C5">
        <w:rPr>
          <w:rFonts w:ascii="Tahoma" w:hAnsi="Tahoma" w:cs="Tahoma"/>
          <w:sz w:val="20"/>
          <w:szCs w:val="20"/>
        </w:rPr>
        <w:t xml:space="preserve">Chaque partie s’engage à remplir, à sa propre initiative ou à la demande de l’autre partie, toute formalité nécessaire au bon déroulement du présent contrat et </w:t>
      </w:r>
      <w:r w:rsidR="009471D9">
        <w:rPr>
          <w:rFonts w:ascii="Tahoma" w:hAnsi="Tahoma" w:cs="Tahoma"/>
          <w:sz w:val="20"/>
          <w:szCs w:val="20"/>
        </w:rPr>
        <w:t>des obligations en découlant</w:t>
      </w:r>
      <w:r w:rsidR="002B54D1">
        <w:rPr>
          <w:rFonts w:ascii="Tahoma" w:hAnsi="Tahoma" w:cs="Tahoma"/>
          <w:sz w:val="20"/>
          <w:szCs w:val="20"/>
        </w:rPr>
        <w:t xml:space="preserve"> </w:t>
      </w:r>
      <w:r w:rsidRPr="005601C5">
        <w:rPr>
          <w:rFonts w:ascii="Tahoma" w:hAnsi="Tahoma" w:cs="Tahoma"/>
          <w:sz w:val="20"/>
          <w:szCs w:val="20"/>
        </w:rPr>
        <w:t>et à signer tout document nécessaire ou utile à l’exécution du contrat.</w:t>
      </w:r>
    </w:p>
    <w:p w14:paraId="3D457F5A" w14:textId="77777777" w:rsidR="00CB0502" w:rsidRPr="005601C5" w:rsidRDefault="00CB0502" w:rsidP="00CB0502">
      <w:pPr>
        <w:tabs>
          <w:tab w:val="left" w:pos="540"/>
          <w:tab w:val="left" w:pos="720"/>
        </w:tabs>
        <w:jc w:val="both"/>
        <w:rPr>
          <w:rFonts w:ascii="Tahoma" w:hAnsi="Tahoma" w:cs="Tahoma"/>
          <w:b/>
          <w:bCs/>
          <w:sz w:val="20"/>
          <w:szCs w:val="20"/>
        </w:rPr>
      </w:pPr>
    </w:p>
    <w:p w14:paraId="2E33762A" w14:textId="77777777" w:rsidR="00CB0502" w:rsidRPr="005601C5" w:rsidRDefault="00CB0502" w:rsidP="00CB0502">
      <w:pPr>
        <w:tabs>
          <w:tab w:val="left" w:pos="540"/>
          <w:tab w:val="left" w:pos="720"/>
        </w:tabs>
        <w:jc w:val="both"/>
        <w:rPr>
          <w:rFonts w:ascii="Tahoma" w:hAnsi="Tahoma" w:cs="Tahoma"/>
          <w:b/>
          <w:bCs/>
          <w:sz w:val="20"/>
          <w:szCs w:val="20"/>
        </w:rPr>
      </w:pPr>
    </w:p>
    <w:p w14:paraId="0748F444" w14:textId="5BA9AAFB" w:rsidR="00CB0502" w:rsidRPr="005601C5" w:rsidRDefault="00CB0502" w:rsidP="00CB0502">
      <w:pPr>
        <w:tabs>
          <w:tab w:val="left" w:pos="540"/>
          <w:tab w:val="left" w:pos="720"/>
        </w:tabs>
        <w:jc w:val="both"/>
        <w:rPr>
          <w:rFonts w:ascii="Tahoma" w:hAnsi="Tahoma" w:cs="Tahoma"/>
          <w:b/>
          <w:sz w:val="20"/>
          <w:szCs w:val="20"/>
        </w:rPr>
      </w:pPr>
      <w:r w:rsidRPr="005601C5">
        <w:rPr>
          <w:rFonts w:ascii="Tahoma" w:hAnsi="Tahoma" w:cs="Tahoma"/>
          <w:b/>
          <w:bCs/>
          <w:sz w:val="20"/>
          <w:szCs w:val="20"/>
        </w:rPr>
        <w:t xml:space="preserve">ARTICLE 7 – </w:t>
      </w:r>
      <w:r w:rsidR="008E56BB">
        <w:rPr>
          <w:rFonts w:ascii="Tahoma" w:hAnsi="Tahoma" w:cs="Tahoma"/>
          <w:b/>
          <w:bCs/>
          <w:sz w:val="20"/>
          <w:szCs w:val="20"/>
        </w:rPr>
        <w:t xml:space="preserve">REPRÉSENTATIONS ET </w:t>
      </w:r>
      <w:r w:rsidRPr="005601C5">
        <w:rPr>
          <w:rFonts w:ascii="Tahoma" w:hAnsi="Tahoma" w:cs="Tahoma"/>
          <w:b/>
          <w:bCs/>
          <w:sz w:val="20"/>
          <w:szCs w:val="20"/>
        </w:rPr>
        <w:t>GARANTIES DES ÉDITEURS</w:t>
      </w:r>
    </w:p>
    <w:p w14:paraId="14CF815D" w14:textId="77777777" w:rsidR="00CB0502" w:rsidRPr="005601C5" w:rsidRDefault="00CB0502" w:rsidP="00CB0502">
      <w:pPr>
        <w:jc w:val="both"/>
        <w:rPr>
          <w:rFonts w:ascii="Tahoma" w:hAnsi="Tahoma" w:cs="Tahoma"/>
          <w:sz w:val="20"/>
          <w:szCs w:val="20"/>
        </w:rPr>
      </w:pPr>
    </w:p>
    <w:p w14:paraId="77A28A26" w14:textId="500C38AD" w:rsidR="00CB0502" w:rsidRPr="005601C5" w:rsidRDefault="00CB0502" w:rsidP="00CB0502">
      <w:pPr>
        <w:tabs>
          <w:tab w:val="left" w:pos="720"/>
        </w:tabs>
        <w:ind w:left="1410" w:hanging="1410"/>
        <w:jc w:val="both"/>
        <w:rPr>
          <w:rFonts w:ascii="Tahoma" w:hAnsi="Tahoma" w:cs="Tahoma"/>
          <w:sz w:val="20"/>
          <w:szCs w:val="20"/>
        </w:rPr>
      </w:pPr>
      <w:r w:rsidRPr="005601C5">
        <w:rPr>
          <w:rFonts w:ascii="Tahoma" w:hAnsi="Tahoma" w:cs="Tahoma"/>
          <w:bCs/>
          <w:sz w:val="20"/>
          <w:szCs w:val="20"/>
        </w:rPr>
        <w:t>7.1</w:t>
      </w:r>
      <w:r w:rsidRPr="005601C5">
        <w:rPr>
          <w:rFonts w:ascii="Tahoma" w:hAnsi="Tahoma" w:cs="Tahoma"/>
          <w:b/>
          <w:sz w:val="20"/>
          <w:szCs w:val="20"/>
        </w:rPr>
        <w:t xml:space="preserve"> </w:t>
      </w:r>
      <w:r w:rsidRPr="005601C5">
        <w:rPr>
          <w:rFonts w:ascii="Tahoma" w:hAnsi="Tahoma" w:cs="Tahoma"/>
          <w:b/>
          <w:sz w:val="20"/>
          <w:szCs w:val="20"/>
        </w:rPr>
        <w:tab/>
      </w:r>
      <w:r w:rsidRPr="005601C5">
        <w:rPr>
          <w:rFonts w:ascii="Tahoma" w:hAnsi="Tahoma" w:cs="Tahoma"/>
          <w:sz w:val="20"/>
          <w:szCs w:val="20"/>
        </w:rPr>
        <w:t>Chaque partie</w:t>
      </w:r>
      <w:r w:rsidR="008E56BB">
        <w:rPr>
          <w:rFonts w:ascii="Tahoma" w:hAnsi="Tahoma" w:cs="Tahoma"/>
          <w:sz w:val="20"/>
          <w:szCs w:val="20"/>
        </w:rPr>
        <w:t xml:space="preserve"> représente et</w:t>
      </w:r>
      <w:r w:rsidRPr="005601C5">
        <w:rPr>
          <w:rFonts w:ascii="Tahoma" w:hAnsi="Tahoma" w:cs="Tahoma"/>
          <w:sz w:val="20"/>
          <w:szCs w:val="20"/>
        </w:rPr>
        <w:t xml:space="preserve"> garantit à l’autre partie avoir le droit de contracter avec elle.</w:t>
      </w:r>
    </w:p>
    <w:p w14:paraId="319ACAF1" w14:textId="77777777" w:rsidR="00CB0502" w:rsidRPr="005601C5" w:rsidRDefault="00CB0502" w:rsidP="00CB0502">
      <w:pPr>
        <w:tabs>
          <w:tab w:val="left" w:pos="720"/>
        </w:tabs>
        <w:ind w:left="1410" w:hanging="1410"/>
        <w:jc w:val="both"/>
        <w:rPr>
          <w:rFonts w:ascii="Tahoma" w:hAnsi="Tahoma" w:cs="Tahoma"/>
          <w:sz w:val="20"/>
          <w:szCs w:val="20"/>
        </w:rPr>
      </w:pPr>
    </w:p>
    <w:p w14:paraId="6ED11BC6" w14:textId="590F35E0" w:rsidR="003A63A6" w:rsidRPr="003A63A6" w:rsidRDefault="00CB0502" w:rsidP="003A63A6">
      <w:pPr>
        <w:tabs>
          <w:tab w:val="left" w:pos="720"/>
        </w:tabs>
        <w:ind w:left="709" w:hanging="709"/>
        <w:jc w:val="both"/>
        <w:rPr>
          <w:rFonts w:ascii="Tahoma" w:hAnsi="Tahoma" w:cs="Tahoma"/>
          <w:sz w:val="20"/>
          <w:szCs w:val="20"/>
          <w:highlight w:val="yellow"/>
        </w:rPr>
      </w:pPr>
      <w:r w:rsidRPr="003A63A6">
        <w:rPr>
          <w:rFonts w:ascii="Tahoma" w:hAnsi="Tahoma" w:cs="Tahoma"/>
          <w:sz w:val="20"/>
          <w:szCs w:val="20"/>
          <w:highlight w:val="yellow"/>
        </w:rPr>
        <w:t>7.2</w:t>
      </w:r>
      <w:r w:rsidRPr="003A63A6">
        <w:rPr>
          <w:rFonts w:ascii="Tahoma" w:hAnsi="Tahoma" w:cs="Tahoma"/>
          <w:sz w:val="20"/>
          <w:szCs w:val="20"/>
          <w:highlight w:val="yellow"/>
        </w:rPr>
        <w:tab/>
      </w:r>
      <w:r w:rsidR="00AD5EDD" w:rsidRPr="003A63A6">
        <w:rPr>
          <w:rFonts w:ascii="Tahoma" w:hAnsi="Tahoma" w:cs="Tahoma"/>
          <w:sz w:val="20"/>
          <w:szCs w:val="20"/>
          <w:highlight w:val="yellow"/>
        </w:rPr>
        <w:t xml:space="preserve">Chaque </w:t>
      </w:r>
      <w:r w:rsidR="00AD5EDD" w:rsidRPr="00CE4355">
        <w:rPr>
          <w:rFonts w:ascii="Tahoma" w:hAnsi="Tahoma" w:cs="Tahoma"/>
          <w:sz w:val="20"/>
          <w:szCs w:val="20"/>
          <w:highlight w:val="yellow"/>
        </w:rPr>
        <w:t xml:space="preserve">partie représente et garantit </w:t>
      </w:r>
      <w:r w:rsidR="00AD5EDD" w:rsidRPr="003A63A6">
        <w:rPr>
          <w:rFonts w:ascii="Tahoma" w:hAnsi="Tahoma" w:cs="Tahoma"/>
          <w:sz w:val="20"/>
          <w:szCs w:val="20"/>
          <w:highlight w:val="yellow"/>
        </w:rPr>
        <w:t>à l’autre partie avoir conclu</w:t>
      </w:r>
      <w:r w:rsidR="00AD5EDD">
        <w:rPr>
          <w:rFonts w:ascii="Tahoma" w:hAnsi="Tahoma" w:cs="Tahoma"/>
          <w:sz w:val="20"/>
          <w:szCs w:val="20"/>
          <w:highlight w:val="yellow"/>
        </w:rPr>
        <w:t xml:space="preserve"> avec l’auteur-compositeur auquel elle est liée un contrat aux termes duquel l’auteur-compositeur s’est engagé à lui céder </w:t>
      </w:r>
      <w:r w:rsidR="00AD5EDD" w:rsidRPr="003A63A6">
        <w:rPr>
          <w:rFonts w:ascii="Tahoma" w:hAnsi="Tahoma" w:cs="Tahoma"/>
          <w:sz w:val="20"/>
          <w:szCs w:val="20"/>
          <w:highlight w:val="yellow"/>
        </w:rPr>
        <w:t xml:space="preserve">tous les droits, titres et intérêts, y compris les droits d’auteur, qu’il </w:t>
      </w:r>
      <w:r w:rsidR="00AD5EDD">
        <w:rPr>
          <w:rFonts w:ascii="Tahoma" w:hAnsi="Tahoma" w:cs="Tahoma"/>
          <w:sz w:val="20"/>
          <w:szCs w:val="20"/>
          <w:highlight w:val="yellow"/>
        </w:rPr>
        <w:t>pourrait détenir dans des œuvres musicales,</w:t>
      </w:r>
      <w:r w:rsidR="00AD5EDD" w:rsidRPr="003A63A6">
        <w:rPr>
          <w:rFonts w:ascii="Tahoma" w:hAnsi="Tahoma" w:cs="Tahoma"/>
          <w:sz w:val="20"/>
          <w:szCs w:val="20"/>
          <w:highlight w:val="yellow"/>
        </w:rPr>
        <w:t xml:space="preserve"> </w:t>
      </w:r>
      <w:r w:rsidR="00AD5EDD">
        <w:rPr>
          <w:rFonts w:ascii="Tahoma" w:hAnsi="Tahoma" w:cs="Tahoma"/>
          <w:sz w:val="20"/>
          <w:szCs w:val="20"/>
          <w:highlight w:val="yellow"/>
        </w:rPr>
        <w:t xml:space="preserve">le tout </w:t>
      </w:r>
      <w:r w:rsidR="00AD5EDD" w:rsidRPr="003A63A6">
        <w:rPr>
          <w:rFonts w:ascii="Tahoma" w:hAnsi="Tahoma" w:cs="Tahoma"/>
          <w:sz w:val="20"/>
          <w:szCs w:val="20"/>
          <w:highlight w:val="yellow"/>
        </w:rPr>
        <w:t>conform</w:t>
      </w:r>
      <w:r w:rsidR="00AD5EDD">
        <w:rPr>
          <w:rFonts w:ascii="Tahoma" w:hAnsi="Tahoma" w:cs="Tahoma"/>
          <w:sz w:val="20"/>
          <w:szCs w:val="20"/>
          <w:highlight w:val="yellow"/>
        </w:rPr>
        <w:t xml:space="preserve">ément </w:t>
      </w:r>
      <w:r w:rsidR="00AD5EDD" w:rsidRPr="003A63A6">
        <w:rPr>
          <w:rFonts w:ascii="Tahoma" w:hAnsi="Tahoma" w:cs="Tahoma"/>
          <w:sz w:val="20"/>
          <w:szCs w:val="20"/>
          <w:highlight w:val="yellow"/>
        </w:rPr>
        <w:t>aux usages dans le domaine de l’édition musicale au Québec.</w:t>
      </w:r>
    </w:p>
    <w:p w14:paraId="5A416DA5" w14:textId="77777777" w:rsidR="003A63A6" w:rsidRDefault="003A63A6" w:rsidP="00CB0502">
      <w:pPr>
        <w:tabs>
          <w:tab w:val="left" w:pos="720"/>
        </w:tabs>
        <w:ind w:left="709" w:hanging="709"/>
        <w:jc w:val="both"/>
        <w:rPr>
          <w:rFonts w:ascii="Tahoma" w:hAnsi="Tahoma" w:cs="Tahoma"/>
          <w:sz w:val="20"/>
          <w:szCs w:val="20"/>
          <w:highlight w:val="yellow"/>
        </w:rPr>
      </w:pPr>
    </w:p>
    <w:p w14:paraId="66F5DAE2" w14:textId="639C90B1" w:rsidR="00CB0502" w:rsidRPr="003A63A6" w:rsidRDefault="00CB0502" w:rsidP="00CB0502">
      <w:pPr>
        <w:tabs>
          <w:tab w:val="left" w:pos="720"/>
        </w:tabs>
        <w:ind w:left="709" w:hanging="709"/>
        <w:jc w:val="both"/>
        <w:rPr>
          <w:rFonts w:ascii="Tahoma" w:hAnsi="Tahoma" w:cs="Tahoma"/>
          <w:sz w:val="20"/>
          <w:szCs w:val="20"/>
          <w:highlight w:val="cyan"/>
        </w:rPr>
      </w:pPr>
      <w:r w:rsidRPr="00717BE2">
        <w:rPr>
          <w:rFonts w:ascii="Tahoma" w:hAnsi="Tahoma" w:cs="Tahoma"/>
          <w:sz w:val="20"/>
          <w:szCs w:val="20"/>
          <w:highlight w:val="cyan"/>
        </w:rPr>
        <w:t>7.2</w:t>
      </w:r>
      <w:r w:rsidRPr="00717BE2">
        <w:rPr>
          <w:rFonts w:ascii="Tahoma" w:hAnsi="Tahoma" w:cs="Tahoma"/>
          <w:sz w:val="20"/>
          <w:szCs w:val="20"/>
          <w:highlight w:val="cyan"/>
        </w:rPr>
        <w:tab/>
        <w:t xml:space="preserve">L’ÉDITEUR </w:t>
      </w:r>
      <w:r w:rsidRPr="008E56BB">
        <w:rPr>
          <w:rFonts w:ascii="Tahoma" w:hAnsi="Tahoma" w:cs="Tahoma"/>
          <w:sz w:val="20"/>
          <w:szCs w:val="20"/>
          <w:highlight w:val="cyan"/>
        </w:rPr>
        <w:t xml:space="preserve">A </w:t>
      </w:r>
      <w:proofErr w:type="spellStart"/>
      <w:r w:rsidR="008E56BB" w:rsidRPr="00E5116E">
        <w:rPr>
          <w:rFonts w:ascii="Tahoma" w:hAnsi="Tahoma" w:cs="Tahoma"/>
          <w:sz w:val="20"/>
          <w:szCs w:val="20"/>
          <w:highlight w:val="cyan"/>
        </w:rPr>
        <w:t>représente</w:t>
      </w:r>
      <w:proofErr w:type="spellEnd"/>
      <w:r w:rsidR="008E56BB" w:rsidRPr="00E5116E">
        <w:rPr>
          <w:rFonts w:ascii="Tahoma" w:hAnsi="Tahoma" w:cs="Tahoma"/>
          <w:sz w:val="20"/>
          <w:szCs w:val="20"/>
          <w:highlight w:val="cyan"/>
        </w:rPr>
        <w:t xml:space="preserve"> et </w:t>
      </w:r>
      <w:r w:rsidRPr="008E56BB">
        <w:rPr>
          <w:rFonts w:ascii="Tahoma" w:hAnsi="Tahoma" w:cs="Tahoma"/>
          <w:sz w:val="20"/>
          <w:szCs w:val="20"/>
          <w:highlight w:val="cyan"/>
        </w:rPr>
        <w:t xml:space="preserve">garantit </w:t>
      </w:r>
      <w:r w:rsidRPr="00717BE2">
        <w:rPr>
          <w:rFonts w:ascii="Tahoma" w:hAnsi="Tahoma" w:cs="Tahoma"/>
          <w:sz w:val="20"/>
          <w:szCs w:val="20"/>
          <w:highlight w:val="cyan"/>
        </w:rPr>
        <w:t xml:space="preserve">à l’ÉDITEUR </w:t>
      </w:r>
      <w:r w:rsidRPr="003A63A6">
        <w:rPr>
          <w:rFonts w:ascii="Tahoma" w:hAnsi="Tahoma" w:cs="Tahoma"/>
          <w:sz w:val="20"/>
          <w:szCs w:val="20"/>
          <w:highlight w:val="cyan"/>
        </w:rPr>
        <w:t xml:space="preserve">B </w:t>
      </w:r>
      <w:r w:rsidR="003A63A6" w:rsidRPr="003A63A6">
        <w:rPr>
          <w:rFonts w:ascii="Tahoma" w:hAnsi="Tahoma" w:cs="Tahoma"/>
          <w:sz w:val="20"/>
          <w:szCs w:val="20"/>
          <w:highlight w:val="cyan"/>
        </w:rPr>
        <w:t xml:space="preserve">avoir conclu, pour les </w:t>
      </w:r>
      <w:r w:rsidR="003A63A6" w:rsidRPr="003A63A6">
        <w:rPr>
          <w:rFonts w:ascii="Tahoma" w:hAnsi="Tahoma" w:cs="Tahoma"/>
          <w:caps/>
          <w:sz w:val="20"/>
          <w:szCs w:val="20"/>
          <w:highlight w:val="cyan"/>
        </w:rPr>
        <w:t>œ</w:t>
      </w:r>
      <w:r w:rsidR="003A63A6" w:rsidRPr="003A63A6">
        <w:rPr>
          <w:rFonts w:ascii="Tahoma" w:hAnsi="Tahoma" w:cs="Tahoma"/>
          <w:sz w:val="20"/>
          <w:szCs w:val="20"/>
          <w:highlight w:val="cyan"/>
        </w:rPr>
        <w:t>uvres musicales, un contrat</w:t>
      </w:r>
      <w:r w:rsidR="003977E7">
        <w:rPr>
          <w:rFonts w:ascii="Tahoma" w:hAnsi="Tahoma" w:cs="Tahoma"/>
          <w:sz w:val="20"/>
          <w:szCs w:val="20"/>
          <w:highlight w:val="cyan"/>
        </w:rPr>
        <w:t xml:space="preserve"> </w:t>
      </w:r>
      <w:r w:rsidR="003A63A6" w:rsidRPr="003A63A6">
        <w:rPr>
          <w:rFonts w:ascii="Tahoma" w:hAnsi="Tahoma" w:cs="Tahoma"/>
          <w:sz w:val="20"/>
          <w:szCs w:val="20"/>
          <w:highlight w:val="cyan"/>
        </w:rPr>
        <w:t xml:space="preserve">de cession et d’édition conforme aux usages dans le domaine de l’édition musicale au Québec, aux termes duquel l’auteur-compositeur lui cède tous les droits, titres et intérêts, y compris les droits d’auteur, qu’il détient sur les </w:t>
      </w:r>
      <w:r w:rsidR="003A63A6" w:rsidRPr="003A63A6">
        <w:rPr>
          <w:rFonts w:ascii="Tahoma" w:hAnsi="Tahoma" w:cs="Tahoma"/>
          <w:caps/>
          <w:sz w:val="20"/>
          <w:szCs w:val="20"/>
          <w:highlight w:val="cyan"/>
        </w:rPr>
        <w:t>œ</w:t>
      </w:r>
      <w:r w:rsidR="003A63A6" w:rsidRPr="003A63A6">
        <w:rPr>
          <w:rFonts w:ascii="Tahoma" w:hAnsi="Tahoma" w:cs="Tahoma"/>
          <w:sz w:val="20"/>
          <w:szCs w:val="20"/>
          <w:highlight w:val="cyan"/>
        </w:rPr>
        <w:t>uvres musicales</w:t>
      </w:r>
      <w:r w:rsidRPr="003A63A6">
        <w:rPr>
          <w:rFonts w:ascii="Tahoma" w:hAnsi="Tahoma" w:cs="Tahoma"/>
          <w:sz w:val="20"/>
          <w:szCs w:val="20"/>
          <w:highlight w:val="cyan"/>
        </w:rPr>
        <w:t xml:space="preserve">. </w:t>
      </w:r>
    </w:p>
    <w:p w14:paraId="00DB0718" w14:textId="77777777" w:rsidR="00CB0502" w:rsidRPr="00D62079" w:rsidRDefault="00CB0502" w:rsidP="00CB0502">
      <w:pPr>
        <w:tabs>
          <w:tab w:val="left" w:pos="720"/>
        </w:tabs>
        <w:ind w:left="709" w:hanging="709"/>
        <w:jc w:val="both"/>
        <w:rPr>
          <w:rFonts w:ascii="Tahoma" w:hAnsi="Tahoma" w:cs="Tahoma"/>
          <w:sz w:val="20"/>
          <w:szCs w:val="20"/>
          <w:highlight w:val="cyan"/>
        </w:rPr>
      </w:pPr>
    </w:p>
    <w:p w14:paraId="6DABC1EA" w14:textId="132D7EBF" w:rsidR="00CB0502" w:rsidRPr="00425283" w:rsidRDefault="00CB0502" w:rsidP="00CB0502">
      <w:pPr>
        <w:ind w:left="708" w:firstLine="2"/>
        <w:jc w:val="both"/>
        <w:rPr>
          <w:rFonts w:ascii="Tahoma" w:hAnsi="Tahoma" w:cs="Tahoma"/>
          <w:sz w:val="20"/>
          <w:szCs w:val="20"/>
        </w:rPr>
      </w:pPr>
      <w:r w:rsidRPr="00D62079">
        <w:rPr>
          <w:rFonts w:ascii="Tahoma" w:hAnsi="Tahoma" w:cs="Tahoma"/>
          <w:sz w:val="20"/>
          <w:szCs w:val="20"/>
          <w:highlight w:val="cyan"/>
        </w:rPr>
        <w:lastRenderedPageBreak/>
        <w:t xml:space="preserve">L’ÉDITEUR A </w:t>
      </w:r>
      <w:proofErr w:type="spellStart"/>
      <w:r w:rsidR="008E56BB" w:rsidRPr="00225E75">
        <w:rPr>
          <w:rFonts w:ascii="Tahoma" w:hAnsi="Tahoma" w:cs="Tahoma"/>
          <w:sz w:val="20"/>
          <w:szCs w:val="20"/>
          <w:highlight w:val="cyan"/>
        </w:rPr>
        <w:t>représente</w:t>
      </w:r>
      <w:proofErr w:type="spellEnd"/>
      <w:r w:rsidR="008E56BB" w:rsidRPr="00225E75">
        <w:rPr>
          <w:rFonts w:ascii="Tahoma" w:hAnsi="Tahoma" w:cs="Tahoma"/>
          <w:sz w:val="20"/>
          <w:szCs w:val="20"/>
          <w:highlight w:val="cyan"/>
        </w:rPr>
        <w:t xml:space="preserve"> et </w:t>
      </w:r>
      <w:r w:rsidRPr="008E56BB">
        <w:rPr>
          <w:rFonts w:ascii="Tahoma" w:hAnsi="Tahoma" w:cs="Tahoma"/>
          <w:sz w:val="20"/>
          <w:szCs w:val="20"/>
          <w:highlight w:val="cyan"/>
        </w:rPr>
        <w:t xml:space="preserve">garantit </w:t>
      </w:r>
      <w:r>
        <w:rPr>
          <w:rFonts w:ascii="Tahoma" w:hAnsi="Tahoma" w:cs="Tahoma"/>
          <w:sz w:val="20"/>
          <w:szCs w:val="20"/>
          <w:highlight w:val="cyan"/>
        </w:rPr>
        <w:t xml:space="preserve">à l’ÉDITEUR B </w:t>
      </w:r>
      <w:r w:rsidRPr="00D62079">
        <w:rPr>
          <w:rFonts w:ascii="Tahoma" w:hAnsi="Tahoma" w:cs="Tahoma"/>
          <w:sz w:val="20"/>
          <w:szCs w:val="20"/>
          <w:highlight w:val="cyan"/>
        </w:rPr>
        <w:t>qu’il dispose du droit exclusif de céder</w:t>
      </w:r>
      <w:r w:rsidR="003A63A6">
        <w:rPr>
          <w:rFonts w:ascii="Tahoma" w:hAnsi="Tahoma" w:cs="Tahoma"/>
          <w:sz w:val="20"/>
          <w:szCs w:val="20"/>
          <w:highlight w:val="cyan"/>
        </w:rPr>
        <w:t xml:space="preserve"> </w:t>
      </w:r>
      <w:r w:rsidRPr="00D62079">
        <w:rPr>
          <w:rFonts w:ascii="Tahoma" w:hAnsi="Tahoma" w:cs="Tahoma"/>
          <w:sz w:val="20"/>
          <w:szCs w:val="20"/>
          <w:highlight w:val="cyan"/>
        </w:rPr>
        <w:t>tout ou partie des droits qu’il détient dans les Œuvres musicales.</w:t>
      </w:r>
    </w:p>
    <w:p w14:paraId="01D0FFBA" w14:textId="77777777" w:rsidR="00CB0502" w:rsidRPr="005601C5" w:rsidRDefault="00CB0502" w:rsidP="00CB0502">
      <w:pPr>
        <w:tabs>
          <w:tab w:val="left" w:pos="720"/>
        </w:tabs>
        <w:ind w:left="709" w:hanging="709"/>
        <w:jc w:val="both"/>
        <w:rPr>
          <w:rFonts w:ascii="Tahoma" w:hAnsi="Tahoma" w:cs="Tahoma"/>
          <w:sz w:val="20"/>
          <w:szCs w:val="20"/>
          <w:highlight w:val="yellow"/>
        </w:rPr>
      </w:pPr>
    </w:p>
    <w:p w14:paraId="49EF3226" w14:textId="53642A65" w:rsidR="00CB0502" w:rsidRDefault="00CB0502" w:rsidP="00CB0502">
      <w:pPr>
        <w:ind w:left="708" w:hanging="708"/>
        <w:jc w:val="both"/>
        <w:rPr>
          <w:rFonts w:ascii="Tahoma" w:hAnsi="Tahoma" w:cs="Tahoma"/>
          <w:sz w:val="20"/>
          <w:szCs w:val="20"/>
        </w:rPr>
      </w:pPr>
      <w:r w:rsidRPr="005601C5">
        <w:rPr>
          <w:rFonts w:ascii="Tahoma" w:hAnsi="Tahoma" w:cs="Tahoma"/>
          <w:sz w:val="20"/>
          <w:szCs w:val="20"/>
        </w:rPr>
        <w:t>7.</w:t>
      </w:r>
      <w:r>
        <w:rPr>
          <w:rFonts w:ascii="Tahoma" w:hAnsi="Tahoma" w:cs="Tahoma"/>
          <w:sz w:val="20"/>
          <w:szCs w:val="20"/>
        </w:rPr>
        <w:t>3</w:t>
      </w:r>
      <w:r w:rsidRPr="005601C5">
        <w:rPr>
          <w:rFonts w:ascii="Tahoma" w:hAnsi="Tahoma" w:cs="Tahoma"/>
          <w:sz w:val="20"/>
          <w:szCs w:val="20"/>
        </w:rPr>
        <w:tab/>
        <w:t xml:space="preserve">Chaque partie </w:t>
      </w:r>
      <w:r w:rsidR="008E56BB">
        <w:rPr>
          <w:rFonts w:ascii="Tahoma" w:hAnsi="Tahoma" w:cs="Tahoma"/>
          <w:sz w:val="20"/>
          <w:szCs w:val="20"/>
        </w:rPr>
        <w:t>représente et</w:t>
      </w:r>
      <w:r w:rsidR="008E56BB" w:rsidRPr="005601C5">
        <w:rPr>
          <w:rFonts w:ascii="Tahoma" w:hAnsi="Tahoma" w:cs="Tahoma"/>
          <w:sz w:val="20"/>
          <w:szCs w:val="20"/>
        </w:rPr>
        <w:t xml:space="preserve"> </w:t>
      </w:r>
      <w:r w:rsidRPr="005601C5">
        <w:rPr>
          <w:rFonts w:ascii="Tahoma" w:hAnsi="Tahoma" w:cs="Tahoma"/>
          <w:sz w:val="20"/>
          <w:szCs w:val="20"/>
        </w:rPr>
        <w:t>garantit à l’autre partie qu’elle s'acquittera de ses responsabilités en vertu du présent contrat consciencieusement, diligemment et selon les règles de l’art.</w:t>
      </w:r>
    </w:p>
    <w:p w14:paraId="7863C2C1" w14:textId="77777777" w:rsidR="00CB0502" w:rsidRPr="005601C5" w:rsidRDefault="00CB0502" w:rsidP="00CB0502">
      <w:pPr>
        <w:ind w:left="708" w:hanging="708"/>
        <w:jc w:val="both"/>
        <w:rPr>
          <w:rFonts w:ascii="Tahoma" w:hAnsi="Tahoma" w:cs="Tahoma"/>
          <w:sz w:val="20"/>
          <w:szCs w:val="20"/>
        </w:rPr>
      </w:pPr>
    </w:p>
    <w:p w14:paraId="26336CFC" w14:textId="600705CF" w:rsidR="00CB0502" w:rsidRPr="005601C5" w:rsidRDefault="00CB0502" w:rsidP="00CB0502">
      <w:pPr>
        <w:ind w:left="708" w:hanging="708"/>
        <w:jc w:val="both"/>
        <w:rPr>
          <w:rFonts w:ascii="Tahoma" w:hAnsi="Tahoma" w:cs="Tahoma"/>
          <w:sz w:val="20"/>
          <w:szCs w:val="20"/>
        </w:rPr>
      </w:pPr>
      <w:r w:rsidRPr="005601C5">
        <w:rPr>
          <w:rFonts w:ascii="Tahoma" w:hAnsi="Tahoma" w:cs="Tahoma"/>
          <w:sz w:val="20"/>
          <w:szCs w:val="20"/>
        </w:rPr>
        <w:t>7.</w:t>
      </w:r>
      <w:r>
        <w:rPr>
          <w:rFonts w:ascii="Tahoma" w:hAnsi="Tahoma" w:cs="Tahoma"/>
          <w:sz w:val="20"/>
          <w:szCs w:val="20"/>
        </w:rPr>
        <w:t>4</w:t>
      </w:r>
      <w:r w:rsidRPr="005601C5">
        <w:rPr>
          <w:rFonts w:ascii="Tahoma" w:hAnsi="Tahoma" w:cs="Tahoma"/>
          <w:sz w:val="20"/>
          <w:szCs w:val="20"/>
        </w:rPr>
        <w:tab/>
        <w:t>L’ÉDITEUR A</w:t>
      </w:r>
      <w:r w:rsidR="008E56BB" w:rsidRPr="008E56BB">
        <w:rPr>
          <w:rFonts w:ascii="Tahoma" w:hAnsi="Tahoma" w:cs="Tahoma"/>
          <w:sz w:val="20"/>
          <w:szCs w:val="20"/>
        </w:rPr>
        <w:t xml:space="preserve"> </w:t>
      </w:r>
      <w:proofErr w:type="spellStart"/>
      <w:r w:rsidR="008E56BB">
        <w:rPr>
          <w:rFonts w:ascii="Tahoma" w:hAnsi="Tahoma" w:cs="Tahoma"/>
          <w:sz w:val="20"/>
          <w:szCs w:val="20"/>
        </w:rPr>
        <w:t>représente</w:t>
      </w:r>
      <w:proofErr w:type="spellEnd"/>
      <w:r w:rsidR="008E56BB">
        <w:rPr>
          <w:rFonts w:ascii="Tahoma" w:hAnsi="Tahoma" w:cs="Tahoma"/>
          <w:sz w:val="20"/>
          <w:szCs w:val="20"/>
        </w:rPr>
        <w:t xml:space="preserve"> et</w:t>
      </w:r>
      <w:r w:rsidRPr="005601C5">
        <w:rPr>
          <w:rFonts w:ascii="Tahoma" w:hAnsi="Tahoma" w:cs="Tahoma"/>
          <w:sz w:val="20"/>
          <w:szCs w:val="20"/>
        </w:rPr>
        <w:t xml:space="preserve"> garantit à l’ÉDITEUR B que ses sous-éditeurs respecteront les termes du présent contrat, y compris sans limiter la généralité de ce qui précède, les accords préalables et écrits prévus au bénéfice de l’ÉDITEUR B. </w:t>
      </w:r>
    </w:p>
    <w:p w14:paraId="1DE8D797" w14:textId="77777777" w:rsidR="00CB0502" w:rsidRDefault="00CB0502" w:rsidP="00CB0502">
      <w:pPr>
        <w:tabs>
          <w:tab w:val="left" w:pos="720"/>
        </w:tabs>
        <w:ind w:left="709" w:hanging="709"/>
        <w:jc w:val="both"/>
        <w:rPr>
          <w:rFonts w:ascii="Tahoma" w:hAnsi="Tahoma" w:cs="Tahoma"/>
          <w:sz w:val="20"/>
          <w:szCs w:val="20"/>
          <w:highlight w:val="yellow"/>
        </w:rPr>
      </w:pPr>
    </w:p>
    <w:p w14:paraId="08A37FBF" w14:textId="3792B821" w:rsidR="00CB0502" w:rsidRPr="007B4051" w:rsidRDefault="00CB0502" w:rsidP="00CB0502">
      <w:pPr>
        <w:tabs>
          <w:tab w:val="left" w:pos="720"/>
        </w:tabs>
        <w:ind w:left="709" w:hanging="709"/>
        <w:jc w:val="both"/>
        <w:rPr>
          <w:rFonts w:ascii="Tahoma" w:hAnsi="Tahoma" w:cs="Tahoma"/>
          <w:sz w:val="20"/>
          <w:szCs w:val="20"/>
          <w:highlight w:val="yellow"/>
        </w:rPr>
      </w:pPr>
      <w:r>
        <w:rPr>
          <w:rFonts w:ascii="Tahoma" w:hAnsi="Tahoma" w:cs="Tahoma"/>
          <w:sz w:val="20"/>
          <w:szCs w:val="20"/>
          <w:highlight w:val="yellow"/>
        </w:rPr>
        <w:t>7</w:t>
      </w:r>
      <w:r w:rsidRPr="005601C5">
        <w:rPr>
          <w:rFonts w:ascii="Tahoma" w:hAnsi="Tahoma" w:cs="Tahoma"/>
          <w:sz w:val="20"/>
          <w:szCs w:val="20"/>
          <w:highlight w:val="yellow"/>
        </w:rPr>
        <w:t>.</w:t>
      </w:r>
      <w:r>
        <w:rPr>
          <w:rFonts w:ascii="Tahoma" w:hAnsi="Tahoma" w:cs="Tahoma"/>
          <w:sz w:val="20"/>
          <w:szCs w:val="20"/>
          <w:highlight w:val="yellow"/>
        </w:rPr>
        <w:t>5</w:t>
      </w:r>
      <w:r w:rsidRPr="005601C5">
        <w:rPr>
          <w:rFonts w:ascii="Tahoma" w:hAnsi="Tahoma" w:cs="Tahoma"/>
          <w:sz w:val="20"/>
          <w:szCs w:val="20"/>
          <w:highlight w:val="yellow"/>
        </w:rPr>
        <w:tab/>
      </w:r>
      <w:r>
        <w:rPr>
          <w:rFonts w:ascii="Tahoma" w:hAnsi="Tahoma" w:cs="Tahoma"/>
          <w:sz w:val="20"/>
          <w:szCs w:val="20"/>
          <w:highlight w:val="yellow"/>
        </w:rPr>
        <w:t xml:space="preserve">Chaque </w:t>
      </w:r>
      <w:r w:rsidRPr="008E56BB">
        <w:rPr>
          <w:rFonts w:ascii="Tahoma" w:hAnsi="Tahoma" w:cs="Tahoma"/>
          <w:sz w:val="20"/>
          <w:szCs w:val="20"/>
          <w:highlight w:val="yellow"/>
        </w:rPr>
        <w:t xml:space="preserve">partie </w:t>
      </w:r>
      <w:r w:rsidR="008E56BB" w:rsidRPr="001E54A8">
        <w:rPr>
          <w:rFonts w:ascii="Tahoma" w:hAnsi="Tahoma" w:cs="Tahoma"/>
          <w:sz w:val="20"/>
          <w:szCs w:val="20"/>
          <w:highlight w:val="yellow"/>
        </w:rPr>
        <w:t xml:space="preserve">représente et </w:t>
      </w:r>
      <w:r w:rsidRPr="008E56BB">
        <w:rPr>
          <w:rFonts w:ascii="Tahoma" w:hAnsi="Tahoma" w:cs="Tahoma"/>
          <w:sz w:val="20"/>
          <w:szCs w:val="20"/>
          <w:highlight w:val="yellow"/>
        </w:rPr>
        <w:t>ga</w:t>
      </w:r>
      <w:r>
        <w:rPr>
          <w:rFonts w:ascii="Tahoma" w:hAnsi="Tahoma" w:cs="Tahoma"/>
          <w:sz w:val="20"/>
          <w:szCs w:val="20"/>
          <w:highlight w:val="yellow"/>
        </w:rPr>
        <w:t xml:space="preserve">rantit à l’autre partie qu’elle obtiendra de l’auteur-compositeur auquel elle est liée contractuellement </w:t>
      </w:r>
      <w:r w:rsidRPr="005601C5">
        <w:rPr>
          <w:rFonts w:ascii="Tahoma" w:hAnsi="Tahoma" w:cs="Tahoma"/>
          <w:sz w:val="20"/>
          <w:szCs w:val="20"/>
          <w:highlight w:val="yellow"/>
        </w:rPr>
        <w:t xml:space="preserve">toute autorisation requise </w:t>
      </w:r>
      <w:r w:rsidRPr="007B4051">
        <w:rPr>
          <w:rFonts w:ascii="Tahoma" w:hAnsi="Tahoma" w:cs="Tahoma"/>
          <w:sz w:val="20"/>
          <w:szCs w:val="20"/>
          <w:highlight w:val="yellow"/>
        </w:rPr>
        <w:t xml:space="preserve">aux termes du contrat conclu </w:t>
      </w:r>
      <w:r w:rsidR="003A63A6">
        <w:rPr>
          <w:rFonts w:ascii="Tahoma" w:hAnsi="Tahoma" w:cs="Tahoma"/>
          <w:sz w:val="20"/>
          <w:szCs w:val="20"/>
          <w:highlight w:val="yellow"/>
        </w:rPr>
        <w:t>avec lui</w:t>
      </w:r>
      <w:r w:rsidRPr="007B4051">
        <w:rPr>
          <w:rFonts w:ascii="Tahoma" w:hAnsi="Tahoma" w:cs="Tahoma"/>
          <w:sz w:val="20"/>
          <w:szCs w:val="20"/>
          <w:highlight w:val="yellow"/>
        </w:rPr>
        <w:t>.</w:t>
      </w:r>
    </w:p>
    <w:p w14:paraId="57004DAB" w14:textId="77777777" w:rsidR="00CB0502" w:rsidRPr="00527852" w:rsidRDefault="00CB0502" w:rsidP="00CB0502">
      <w:pPr>
        <w:tabs>
          <w:tab w:val="left" w:pos="720"/>
        </w:tabs>
        <w:ind w:left="709" w:hanging="709"/>
        <w:jc w:val="both"/>
        <w:rPr>
          <w:rFonts w:ascii="Tahoma" w:hAnsi="Tahoma" w:cs="Tahoma"/>
          <w:sz w:val="20"/>
          <w:szCs w:val="20"/>
          <w:highlight w:val="yellow"/>
        </w:rPr>
      </w:pPr>
    </w:p>
    <w:p w14:paraId="41B06CAB" w14:textId="26C8E795" w:rsidR="00CB0502" w:rsidRDefault="00CB0502" w:rsidP="00CB0502">
      <w:pPr>
        <w:tabs>
          <w:tab w:val="left" w:pos="720"/>
        </w:tabs>
        <w:ind w:left="709" w:hanging="709"/>
        <w:jc w:val="both"/>
        <w:rPr>
          <w:rFonts w:ascii="Tahoma" w:hAnsi="Tahoma" w:cs="Tahoma"/>
          <w:sz w:val="20"/>
          <w:szCs w:val="20"/>
          <w:highlight w:val="yellow"/>
        </w:rPr>
      </w:pPr>
      <w:r w:rsidRPr="00527852">
        <w:rPr>
          <w:rFonts w:ascii="Tahoma" w:hAnsi="Tahoma" w:cs="Tahoma"/>
          <w:sz w:val="20"/>
          <w:szCs w:val="20"/>
          <w:highlight w:val="yellow"/>
        </w:rPr>
        <w:t xml:space="preserve">7.6 </w:t>
      </w:r>
      <w:r w:rsidRPr="00527852">
        <w:rPr>
          <w:rFonts w:ascii="Tahoma" w:hAnsi="Tahoma" w:cs="Tahoma"/>
          <w:sz w:val="20"/>
          <w:szCs w:val="20"/>
          <w:highlight w:val="yellow"/>
        </w:rPr>
        <w:tab/>
        <w:t xml:space="preserve">Chaque </w:t>
      </w:r>
      <w:r w:rsidRPr="008E56BB">
        <w:rPr>
          <w:rFonts w:ascii="Tahoma" w:hAnsi="Tahoma" w:cs="Tahoma"/>
          <w:sz w:val="20"/>
          <w:szCs w:val="20"/>
          <w:highlight w:val="yellow"/>
        </w:rPr>
        <w:t xml:space="preserve">partie </w:t>
      </w:r>
      <w:r w:rsidR="008E56BB" w:rsidRPr="001E54A8">
        <w:rPr>
          <w:rFonts w:ascii="Tahoma" w:hAnsi="Tahoma" w:cs="Tahoma"/>
          <w:sz w:val="20"/>
          <w:szCs w:val="20"/>
          <w:highlight w:val="yellow"/>
        </w:rPr>
        <w:t xml:space="preserve">représente et </w:t>
      </w:r>
      <w:r w:rsidRPr="008E56BB">
        <w:rPr>
          <w:rFonts w:ascii="Tahoma" w:hAnsi="Tahoma" w:cs="Tahoma"/>
          <w:sz w:val="20"/>
          <w:szCs w:val="20"/>
          <w:highlight w:val="yellow"/>
        </w:rPr>
        <w:t xml:space="preserve">garantit à l’autre partie qu’elle remettra à l’auteur-compositeur auquel elle est liée contractuellement </w:t>
      </w:r>
      <w:r w:rsidRPr="008159B9">
        <w:rPr>
          <w:rFonts w:ascii="Tahoma" w:hAnsi="Tahoma" w:cs="Tahoma"/>
          <w:sz w:val="20"/>
          <w:szCs w:val="20"/>
          <w:highlight w:val="yellow"/>
        </w:rPr>
        <w:t>toute</w:t>
      </w:r>
      <w:r w:rsidRPr="00100503">
        <w:rPr>
          <w:rFonts w:ascii="Tahoma" w:hAnsi="Tahoma" w:cs="Tahoma"/>
          <w:sz w:val="20"/>
          <w:szCs w:val="20"/>
          <w:highlight w:val="yellow"/>
        </w:rPr>
        <w:t xml:space="preserve"> </w:t>
      </w:r>
      <w:r w:rsidRPr="00527852">
        <w:rPr>
          <w:rFonts w:ascii="Tahoma" w:hAnsi="Tahoma" w:cs="Tahoma"/>
          <w:sz w:val="20"/>
          <w:szCs w:val="20"/>
          <w:highlight w:val="yellow"/>
        </w:rPr>
        <w:t>Quote-part des sommes lui revenant</w:t>
      </w:r>
      <w:r>
        <w:rPr>
          <w:rFonts w:ascii="Tahoma" w:hAnsi="Tahoma" w:cs="Tahoma"/>
          <w:sz w:val="20"/>
          <w:szCs w:val="20"/>
          <w:highlight w:val="yellow"/>
        </w:rPr>
        <w:t xml:space="preserve"> qu’elle pourrait percevoir en vertu des présentes</w:t>
      </w:r>
      <w:r w:rsidRPr="00527852">
        <w:rPr>
          <w:rFonts w:ascii="Tahoma" w:hAnsi="Tahoma" w:cs="Tahoma"/>
          <w:sz w:val="20"/>
          <w:szCs w:val="20"/>
          <w:highlight w:val="yellow"/>
        </w:rPr>
        <w:t>, le tout, conformément aux termes du contrat conclu avec lui.</w:t>
      </w:r>
    </w:p>
    <w:p w14:paraId="2845A3E7" w14:textId="77777777" w:rsidR="00CB0502" w:rsidRPr="00D76E3C" w:rsidRDefault="00CB0502" w:rsidP="00CB0502">
      <w:pPr>
        <w:tabs>
          <w:tab w:val="left" w:pos="720"/>
        </w:tabs>
        <w:ind w:left="709" w:hanging="709"/>
        <w:jc w:val="both"/>
        <w:rPr>
          <w:rFonts w:ascii="Tahoma" w:hAnsi="Tahoma" w:cs="Tahoma"/>
          <w:sz w:val="20"/>
          <w:szCs w:val="20"/>
          <w:highlight w:val="green"/>
        </w:rPr>
      </w:pPr>
    </w:p>
    <w:p w14:paraId="12ADAF36" w14:textId="046917B3" w:rsidR="00CB0502" w:rsidRPr="00D76E3C" w:rsidRDefault="00CB0502" w:rsidP="00CB0502">
      <w:pPr>
        <w:tabs>
          <w:tab w:val="left" w:pos="709"/>
          <w:tab w:val="left" w:pos="5100"/>
        </w:tabs>
        <w:ind w:left="709" w:hanging="709"/>
        <w:jc w:val="both"/>
        <w:rPr>
          <w:rFonts w:ascii="Tahoma" w:hAnsi="Tahoma" w:cs="Tahoma"/>
          <w:bCs/>
          <w:sz w:val="20"/>
          <w:szCs w:val="20"/>
          <w:highlight w:val="green"/>
        </w:rPr>
      </w:pPr>
      <w:r w:rsidRPr="00D76E3C">
        <w:rPr>
          <w:rFonts w:ascii="Tahoma" w:hAnsi="Tahoma" w:cs="Tahoma"/>
          <w:sz w:val="20"/>
          <w:szCs w:val="20"/>
          <w:highlight w:val="green"/>
        </w:rPr>
        <w:t>7.6</w:t>
      </w:r>
      <w:r w:rsidRPr="00D76E3C">
        <w:rPr>
          <w:rFonts w:ascii="Tahoma" w:hAnsi="Tahoma" w:cs="Tahoma"/>
          <w:sz w:val="20"/>
          <w:szCs w:val="20"/>
          <w:highlight w:val="green"/>
        </w:rPr>
        <w:tab/>
        <w:t xml:space="preserve">L’ÉDITEUR </w:t>
      </w:r>
      <w:r w:rsidRPr="008E56BB">
        <w:rPr>
          <w:rFonts w:ascii="Tahoma" w:hAnsi="Tahoma" w:cs="Tahoma"/>
          <w:sz w:val="20"/>
          <w:szCs w:val="20"/>
          <w:highlight w:val="green"/>
        </w:rPr>
        <w:t xml:space="preserve">A </w:t>
      </w:r>
      <w:proofErr w:type="spellStart"/>
      <w:r w:rsidR="008E56BB" w:rsidRPr="001E54A8">
        <w:rPr>
          <w:rFonts w:ascii="Tahoma" w:hAnsi="Tahoma" w:cs="Tahoma"/>
          <w:sz w:val="20"/>
          <w:szCs w:val="20"/>
          <w:highlight w:val="green"/>
        </w:rPr>
        <w:t>représente</w:t>
      </w:r>
      <w:proofErr w:type="spellEnd"/>
      <w:r w:rsidR="008E56BB" w:rsidRPr="001E54A8">
        <w:rPr>
          <w:rFonts w:ascii="Tahoma" w:hAnsi="Tahoma" w:cs="Tahoma"/>
          <w:sz w:val="20"/>
          <w:szCs w:val="20"/>
          <w:highlight w:val="green"/>
        </w:rPr>
        <w:t xml:space="preserve"> et </w:t>
      </w:r>
      <w:r w:rsidRPr="008E56BB">
        <w:rPr>
          <w:rFonts w:ascii="Tahoma" w:hAnsi="Tahoma" w:cs="Tahoma"/>
          <w:sz w:val="20"/>
          <w:szCs w:val="20"/>
          <w:highlight w:val="green"/>
        </w:rPr>
        <w:t xml:space="preserve">garantit </w:t>
      </w:r>
      <w:r w:rsidRPr="00D76E3C">
        <w:rPr>
          <w:rFonts w:ascii="Tahoma" w:hAnsi="Tahoma" w:cs="Tahoma"/>
          <w:sz w:val="20"/>
          <w:szCs w:val="20"/>
          <w:highlight w:val="green"/>
        </w:rPr>
        <w:t xml:space="preserve">à l’ÉDITEUR B qu’il obtiendra de l’AUTEUR-COMPOSITEUR toute autorisation requise aux termes du contrat conclu avec lui et qu’il lui versera la </w:t>
      </w:r>
      <w:r w:rsidRPr="00D76E3C">
        <w:rPr>
          <w:rFonts w:ascii="Tahoma" w:hAnsi="Tahoma" w:cs="Tahoma"/>
          <w:bCs/>
          <w:sz w:val="20"/>
          <w:szCs w:val="20"/>
          <w:highlight w:val="green"/>
        </w:rPr>
        <w:t xml:space="preserve">Quote-part des sommes lui revenant selon les modalités prévues </w:t>
      </w:r>
      <w:r w:rsidR="003A63A6">
        <w:rPr>
          <w:rFonts w:ascii="Tahoma" w:hAnsi="Tahoma" w:cs="Tahoma"/>
          <w:bCs/>
          <w:sz w:val="20"/>
          <w:szCs w:val="20"/>
          <w:highlight w:val="green"/>
        </w:rPr>
        <w:t>audit contrat</w:t>
      </w:r>
      <w:r w:rsidRPr="00D76E3C">
        <w:rPr>
          <w:rFonts w:ascii="Tahoma" w:hAnsi="Tahoma" w:cs="Tahoma"/>
          <w:bCs/>
          <w:sz w:val="20"/>
          <w:szCs w:val="20"/>
          <w:highlight w:val="green"/>
        </w:rPr>
        <w:t> ;</w:t>
      </w:r>
    </w:p>
    <w:p w14:paraId="2C275960" w14:textId="77777777" w:rsidR="00CB0502" w:rsidRDefault="00CB0502" w:rsidP="00CB0502">
      <w:pPr>
        <w:tabs>
          <w:tab w:val="left" w:pos="720"/>
        </w:tabs>
        <w:ind w:left="709" w:hanging="709"/>
        <w:jc w:val="both"/>
        <w:rPr>
          <w:rFonts w:ascii="Tahoma" w:hAnsi="Tahoma" w:cs="Tahoma"/>
          <w:sz w:val="20"/>
          <w:szCs w:val="20"/>
          <w:highlight w:val="yellow"/>
        </w:rPr>
      </w:pPr>
    </w:p>
    <w:p w14:paraId="7C9C7889" w14:textId="4F837229" w:rsidR="00CB0502" w:rsidRPr="00D76E3C" w:rsidRDefault="00CB0502" w:rsidP="00CB0502">
      <w:pPr>
        <w:tabs>
          <w:tab w:val="left" w:pos="709"/>
          <w:tab w:val="left" w:pos="5100"/>
        </w:tabs>
        <w:ind w:left="709" w:hanging="709"/>
        <w:jc w:val="both"/>
        <w:rPr>
          <w:rFonts w:ascii="Tahoma" w:hAnsi="Tahoma" w:cs="Tahoma"/>
          <w:bCs/>
          <w:sz w:val="20"/>
          <w:szCs w:val="20"/>
          <w:highlight w:val="cyan"/>
        </w:rPr>
      </w:pPr>
      <w:r w:rsidRPr="00D76E3C">
        <w:rPr>
          <w:rFonts w:ascii="Tahoma" w:hAnsi="Tahoma" w:cs="Tahoma"/>
          <w:sz w:val="20"/>
          <w:szCs w:val="20"/>
          <w:highlight w:val="cyan"/>
        </w:rPr>
        <w:t>7.6</w:t>
      </w:r>
      <w:r w:rsidRPr="00D76E3C">
        <w:rPr>
          <w:rFonts w:ascii="Tahoma" w:hAnsi="Tahoma" w:cs="Tahoma"/>
          <w:sz w:val="20"/>
          <w:szCs w:val="20"/>
          <w:highlight w:val="cyan"/>
        </w:rPr>
        <w:tab/>
        <w:t xml:space="preserve">L’ÉDITEUR A </w:t>
      </w:r>
      <w:proofErr w:type="spellStart"/>
      <w:r w:rsidR="008E56BB" w:rsidRPr="001E54A8">
        <w:rPr>
          <w:rFonts w:ascii="Tahoma" w:hAnsi="Tahoma" w:cs="Tahoma"/>
          <w:sz w:val="20"/>
          <w:szCs w:val="20"/>
          <w:highlight w:val="cyan"/>
        </w:rPr>
        <w:t>représente</w:t>
      </w:r>
      <w:proofErr w:type="spellEnd"/>
      <w:r w:rsidR="008E56BB" w:rsidRPr="001E54A8">
        <w:rPr>
          <w:rFonts w:ascii="Tahoma" w:hAnsi="Tahoma" w:cs="Tahoma"/>
          <w:sz w:val="20"/>
          <w:szCs w:val="20"/>
          <w:highlight w:val="cyan"/>
        </w:rPr>
        <w:t xml:space="preserve"> et </w:t>
      </w:r>
      <w:r w:rsidRPr="008E56BB">
        <w:rPr>
          <w:rFonts w:ascii="Tahoma" w:hAnsi="Tahoma" w:cs="Tahoma"/>
          <w:sz w:val="20"/>
          <w:szCs w:val="20"/>
          <w:highlight w:val="cyan"/>
        </w:rPr>
        <w:t>garantit</w:t>
      </w:r>
      <w:r w:rsidRPr="008159B9">
        <w:rPr>
          <w:rFonts w:ascii="Tahoma" w:hAnsi="Tahoma" w:cs="Tahoma"/>
          <w:sz w:val="20"/>
          <w:szCs w:val="20"/>
          <w:highlight w:val="cyan"/>
        </w:rPr>
        <w:t xml:space="preserve"> à l’ÉDITEUR </w:t>
      </w:r>
      <w:r w:rsidRPr="00D76E3C">
        <w:rPr>
          <w:rFonts w:ascii="Tahoma" w:hAnsi="Tahoma" w:cs="Tahoma"/>
          <w:sz w:val="20"/>
          <w:szCs w:val="20"/>
          <w:highlight w:val="cyan"/>
        </w:rPr>
        <w:t xml:space="preserve">B qu’il obtiendra de l’AUTEUR-COMPOSITEUR toute autorisation requise aux termes du contrat conclu avec lui et qu’il lui versera la </w:t>
      </w:r>
      <w:r w:rsidRPr="00D76E3C">
        <w:rPr>
          <w:rFonts w:ascii="Tahoma" w:hAnsi="Tahoma" w:cs="Tahoma"/>
          <w:bCs/>
          <w:sz w:val="20"/>
          <w:szCs w:val="20"/>
          <w:highlight w:val="cyan"/>
        </w:rPr>
        <w:t xml:space="preserve">Quote-part des sommes lui revenant selon les modalités prévues </w:t>
      </w:r>
      <w:r w:rsidR="003A63A6">
        <w:rPr>
          <w:rFonts w:ascii="Tahoma" w:hAnsi="Tahoma" w:cs="Tahoma"/>
          <w:bCs/>
          <w:sz w:val="20"/>
          <w:szCs w:val="20"/>
          <w:highlight w:val="cyan"/>
        </w:rPr>
        <w:t>audit contrat</w:t>
      </w:r>
      <w:r w:rsidRPr="00D76E3C">
        <w:rPr>
          <w:rFonts w:ascii="Tahoma" w:hAnsi="Tahoma" w:cs="Tahoma"/>
          <w:bCs/>
          <w:sz w:val="20"/>
          <w:szCs w:val="20"/>
          <w:highlight w:val="cyan"/>
        </w:rPr>
        <w:t> ;</w:t>
      </w:r>
    </w:p>
    <w:p w14:paraId="19C9169C" w14:textId="77777777" w:rsidR="00CB0502" w:rsidRPr="005601C5" w:rsidRDefault="00CB0502" w:rsidP="00CB0502">
      <w:pPr>
        <w:jc w:val="both"/>
        <w:rPr>
          <w:rFonts w:ascii="Tahoma" w:hAnsi="Tahoma" w:cs="Tahoma"/>
          <w:sz w:val="20"/>
          <w:szCs w:val="20"/>
        </w:rPr>
      </w:pPr>
    </w:p>
    <w:p w14:paraId="52751572" w14:textId="7366653A" w:rsidR="00CB0502" w:rsidRPr="005601C5" w:rsidRDefault="00CB0502" w:rsidP="00CB0502">
      <w:pPr>
        <w:tabs>
          <w:tab w:val="left" w:pos="540"/>
        </w:tabs>
        <w:ind w:left="708" w:hanging="708"/>
        <w:jc w:val="both"/>
        <w:rPr>
          <w:rFonts w:ascii="Tahoma" w:hAnsi="Tahoma" w:cs="Tahoma"/>
          <w:sz w:val="20"/>
          <w:szCs w:val="20"/>
        </w:rPr>
      </w:pPr>
      <w:r w:rsidRPr="005601C5">
        <w:rPr>
          <w:rFonts w:ascii="Tahoma" w:hAnsi="Tahoma" w:cs="Tahoma"/>
          <w:sz w:val="20"/>
          <w:szCs w:val="20"/>
        </w:rPr>
        <w:t>7.7</w:t>
      </w:r>
      <w:r w:rsidRPr="005601C5">
        <w:rPr>
          <w:rFonts w:ascii="Tahoma" w:hAnsi="Tahoma" w:cs="Tahoma"/>
          <w:sz w:val="20"/>
          <w:szCs w:val="20"/>
        </w:rPr>
        <w:tab/>
      </w:r>
      <w:r w:rsidRPr="005601C5">
        <w:rPr>
          <w:rFonts w:ascii="Tahoma" w:hAnsi="Tahoma" w:cs="Tahoma"/>
          <w:sz w:val="20"/>
          <w:szCs w:val="20"/>
        </w:rPr>
        <w:tab/>
        <w:t>Chaque partie s’engage à indemniser l’autre partie et à prendre fait et cause pour celle-ci dans tout litige, poursuite, réclamation, judiciaire ou non, fondé sur des allégations contraires aux représentations et garanties incluses dans le présent contrat ou fondé sur un défaut de respecter l’une des quelconques obligations ou représentations aux termes des présentes.</w:t>
      </w:r>
    </w:p>
    <w:p w14:paraId="70C487C9" w14:textId="77777777" w:rsidR="00CB0502" w:rsidRPr="005601C5" w:rsidRDefault="00CB0502" w:rsidP="00CB0502">
      <w:pPr>
        <w:jc w:val="both"/>
        <w:rPr>
          <w:rFonts w:ascii="Tahoma" w:hAnsi="Tahoma" w:cs="Tahoma"/>
          <w:sz w:val="20"/>
          <w:szCs w:val="20"/>
        </w:rPr>
      </w:pPr>
    </w:p>
    <w:p w14:paraId="3E9A0DE6" w14:textId="23A0CBB9" w:rsidR="00CB0502" w:rsidRPr="008E1D06" w:rsidRDefault="00CB0502" w:rsidP="00CB0502">
      <w:pPr>
        <w:ind w:left="708"/>
        <w:jc w:val="both"/>
        <w:rPr>
          <w:rFonts w:ascii="Tahoma" w:hAnsi="Tahoma" w:cs="Tahoma"/>
          <w:sz w:val="20"/>
          <w:szCs w:val="20"/>
        </w:rPr>
      </w:pPr>
      <w:r w:rsidRPr="008E1D06">
        <w:rPr>
          <w:rFonts w:ascii="Tahoma" w:hAnsi="Tahoma" w:cs="Tahoma"/>
          <w:sz w:val="20"/>
          <w:szCs w:val="20"/>
        </w:rPr>
        <w:t xml:space="preserve">L’indemnisation de l’autre partie devra être complète et, sans restreindre la généralité de ce qui précède, devra inclure toute perte, dépense, frais, </w:t>
      </w:r>
      <w:r w:rsidR="00C877DE" w:rsidRPr="008E1D06">
        <w:rPr>
          <w:rFonts w:ascii="Tahoma" w:hAnsi="Tahoma" w:cs="Tahoma"/>
          <w:sz w:val="20"/>
          <w:szCs w:val="20"/>
        </w:rPr>
        <w:t xml:space="preserve">incluant non limitativement, </w:t>
      </w:r>
      <w:r w:rsidR="00C877DE" w:rsidRPr="008E1D06">
        <w:rPr>
          <w:rStyle w:val="lev"/>
          <w:rFonts w:ascii="Tahoma" w:hAnsi="Tahoma" w:cs="Tahoma"/>
          <w:b w:val="0"/>
          <w:bCs w:val="0"/>
          <w:sz w:val="20"/>
          <w:szCs w:val="20"/>
        </w:rPr>
        <w:t>les frais judiciaires et extrajudiciaires, y compris les honoraires d’avocats</w:t>
      </w:r>
      <w:r w:rsidRPr="008E1D06">
        <w:rPr>
          <w:rFonts w:ascii="Tahoma" w:hAnsi="Tahoma" w:cs="Tahoma"/>
          <w:sz w:val="20"/>
          <w:szCs w:val="20"/>
        </w:rPr>
        <w:t xml:space="preserve">. </w:t>
      </w:r>
    </w:p>
    <w:p w14:paraId="37140F57" w14:textId="77777777" w:rsidR="00CB0502" w:rsidRPr="008570C4" w:rsidRDefault="00CB0502" w:rsidP="00CB0502">
      <w:pPr>
        <w:ind w:right="-27"/>
        <w:jc w:val="both"/>
        <w:rPr>
          <w:rFonts w:ascii="Tahoma" w:hAnsi="Tahoma" w:cs="Tahoma"/>
          <w:sz w:val="20"/>
          <w:szCs w:val="20"/>
        </w:rPr>
      </w:pPr>
    </w:p>
    <w:p w14:paraId="179D4DD5" w14:textId="77777777" w:rsidR="00CB0502" w:rsidRPr="008570C4" w:rsidRDefault="00CB0502" w:rsidP="00CB0502">
      <w:pPr>
        <w:ind w:right="-27"/>
        <w:jc w:val="both"/>
        <w:rPr>
          <w:rFonts w:ascii="Tahoma" w:hAnsi="Tahoma" w:cs="Tahoma"/>
          <w:sz w:val="20"/>
          <w:szCs w:val="20"/>
        </w:rPr>
      </w:pPr>
    </w:p>
    <w:p w14:paraId="08BF93F6" w14:textId="77777777" w:rsidR="00CB0502" w:rsidRPr="002C24A3" w:rsidRDefault="00CB0502" w:rsidP="00CB0502">
      <w:pPr>
        <w:pStyle w:val="Textebrut"/>
        <w:jc w:val="both"/>
        <w:rPr>
          <w:rFonts w:ascii="Tahoma" w:hAnsi="Tahoma" w:cs="Tahoma"/>
          <w:b/>
        </w:rPr>
      </w:pPr>
      <w:r w:rsidRPr="002C24A3">
        <w:rPr>
          <w:rFonts w:ascii="Tahoma" w:hAnsi="Tahoma" w:cs="Tahoma"/>
          <w:b/>
        </w:rPr>
        <w:t xml:space="preserve">ARTICLE 8 – </w:t>
      </w:r>
      <w:r>
        <w:rPr>
          <w:rFonts w:ascii="Tahoma" w:hAnsi="Tahoma" w:cs="Tahoma"/>
          <w:b/>
        </w:rPr>
        <w:t xml:space="preserve">RÉCLAMATIONS ET </w:t>
      </w:r>
      <w:r w:rsidRPr="002C24A3">
        <w:rPr>
          <w:rFonts w:ascii="Tahoma" w:hAnsi="Tahoma" w:cs="Tahoma"/>
          <w:b/>
        </w:rPr>
        <w:t>POURSUITES JUDICIAIRES</w:t>
      </w:r>
    </w:p>
    <w:p w14:paraId="389C04F5" w14:textId="77777777" w:rsidR="00CB0502" w:rsidRPr="002C24A3" w:rsidRDefault="00CB0502" w:rsidP="00CB0502">
      <w:pPr>
        <w:pStyle w:val="Textebrut"/>
        <w:jc w:val="both"/>
        <w:rPr>
          <w:rFonts w:ascii="Tahoma" w:hAnsi="Tahoma" w:cs="Tahoma"/>
          <w:b/>
        </w:rPr>
      </w:pPr>
      <w:bookmarkStart w:id="4" w:name="_Hlk88557751"/>
    </w:p>
    <w:p w14:paraId="5476F482" w14:textId="02094CD1" w:rsidR="00CB0502" w:rsidRDefault="00CB0502" w:rsidP="00CB0502">
      <w:pPr>
        <w:pStyle w:val="Corpsdetexte2"/>
        <w:ind w:left="708" w:hanging="708"/>
        <w:rPr>
          <w:rStyle w:val="lev"/>
          <w:rFonts w:ascii="Tahoma" w:hAnsi="Tahoma" w:cs="Tahoma"/>
          <w:b w:val="0"/>
          <w:bCs w:val="0"/>
          <w:szCs w:val="20"/>
        </w:rPr>
      </w:pPr>
      <w:r w:rsidRPr="002C24A3">
        <w:rPr>
          <w:rStyle w:val="lev"/>
          <w:rFonts w:ascii="Tahoma" w:hAnsi="Tahoma" w:cs="Tahoma"/>
          <w:b w:val="0"/>
          <w:bCs w:val="0"/>
          <w:szCs w:val="20"/>
        </w:rPr>
        <w:t>8.1</w:t>
      </w:r>
      <w:r w:rsidRPr="002C24A3">
        <w:rPr>
          <w:rStyle w:val="lev"/>
          <w:rFonts w:ascii="Tahoma" w:hAnsi="Tahoma" w:cs="Tahoma"/>
          <w:b w:val="0"/>
          <w:bCs w:val="0"/>
          <w:szCs w:val="20"/>
        </w:rPr>
        <w:tab/>
        <w:t xml:space="preserve">Chaque </w:t>
      </w:r>
      <w:r>
        <w:rPr>
          <w:rStyle w:val="lev"/>
          <w:rFonts w:ascii="Tahoma" w:hAnsi="Tahoma" w:cs="Tahoma"/>
          <w:b w:val="0"/>
          <w:bCs w:val="0"/>
          <w:szCs w:val="20"/>
        </w:rPr>
        <w:t>partie</w:t>
      </w:r>
      <w:r w:rsidRPr="002C24A3">
        <w:rPr>
          <w:rStyle w:val="lev"/>
          <w:rFonts w:ascii="Tahoma" w:hAnsi="Tahoma" w:cs="Tahoma"/>
          <w:b w:val="0"/>
          <w:bCs w:val="0"/>
          <w:szCs w:val="20"/>
        </w:rPr>
        <w:t xml:space="preserve"> s’engage à transmettre à l’autre </w:t>
      </w:r>
      <w:r>
        <w:rPr>
          <w:rStyle w:val="lev"/>
          <w:rFonts w:ascii="Tahoma" w:hAnsi="Tahoma" w:cs="Tahoma"/>
          <w:b w:val="0"/>
          <w:bCs w:val="0"/>
          <w:szCs w:val="20"/>
        </w:rPr>
        <w:t>partie</w:t>
      </w:r>
      <w:r w:rsidRPr="002C24A3">
        <w:rPr>
          <w:rStyle w:val="lev"/>
          <w:rFonts w:ascii="Tahoma" w:hAnsi="Tahoma" w:cs="Tahoma"/>
          <w:b w:val="0"/>
          <w:bCs w:val="0"/>
          <w:szCs w:val="20"/>
        </w:rPr>
        <w:t xml:space="preserve"> toute réclamation</w:t>
      </w:r>
      <w:r w:rsidR="003A63A6">
        <w:rPr>
          <w:rStyle w:val="lev"/>
          <w:rFonts w:ascii="Tahoma" w:hAnsi="Tahoma" w:cs="Tahoma"/>
          <w:b w:val="0"/>
          <w:bCs w:val="0"/>
          <w:szCs w:val="20"/>
        </w:rPr>
        <w:t xml:space="preserve"> reçue </w:t>
      </w:r>
      <w:r>
        <w:rPr>
          <w:rStyle w:val="lev"/>
          <w:rFonts w:ascii="Tahoma" w:hAnsi="Tahoma" w:cs="Tahoma"/>
          <w:b w:val="0"/>
          <w:bCs w:val="0"/>
          <w:szCs w:val="20"/>
        </w:rPr>
        <w:t>de</w:t>
      </w:r>
      <w:r w:rsidRPr="002C24A3">
        <w:rPr>
          <w:rStyle w:val="lev"/>
          <w:rFonts w:ascii="Tahoma" w:hAnsi="Tahoma" w:cs="Tahoma"/>
          <w:b w:val="0"/>
          <w:bCs w:val="0"/>
          <w:szCs w:val="20"/>
        </w:rPr>
        <w:t xml:space="preserve"> tiers concernant </w:t>
      </w:r>
      <w:r>
        <w:rPr>
          <w:rStyle w:val="lev"/>
          <w:rFonts w:ascii="Tahoma" w:hAnsi="Tahoma" w:cs="Tahoma"/>
          <w:b w:val="0"/>
          <w:bCs w:val="0"/>
          <w:szCs w:val="20"/>
        </w:rPr>
        <w:t>l’une ou l’autre des</w:t>
      </w:r>
      <w:r w:rsidRPr="002C24A3">
        <w:rPr>
          <w:rStyle w:val="lev"/>
          <w:rFonts w:ascii="Tahoma" w:hAnsi="Tahoma" w:cs="Tahoma"/>
          <w:b w:val="0"/>
          <w:bCs w:val="0"/>
          <w:szCs w:val="20"/>
        </w:rPr>
        <w:t xml:space="preserve"> Œuvre</w:t>
      </w:r>
      <w:r>
        <w:rPr>
          <w:rStyle w:val="lev"/>
          <w:rFonts w:ascii="Tahoma" w:hAnsi="Tahoma" w:cs="Tahoma"/>
          <w:b w:val="0"/>
          <w:bCs w:val="0"/>
          <w:szCs w:val="20"/>
        </w:rPr>
        <w:t>s</w:t>
      </w:r>
      <w:r w:rsidRPr="002C24A3">
        <w:rPr>
          <w:rStyle w:val="lev"/>
          <w:rFonts w:ascii="Tahoma" w:hAnsi="Tahoma" w:cs="Tahoma"/>
          <w:b w:val="0"/>
          <w:bCs w:val="0"/>
          <w:szCs w:val="20"/>
        </w:rPr>
        <w:t xml:space="preserve"> Musicale</w:t>
      </w:r>
      <w:r>
        <w:rPr>
          <w:rStyle w:val="lev"/>
          <w:rFonts w:ascii="Tahoma" w:hAnsi="Tahoma" w:cs="Tahoma"/>
          <w:b w:val="0"/>
          <w:bCs w:val="0"/>
          <w:szCs w:val="20"/>
        </w:rPr>
        <w:t xml:space="preserve">s visées aux présentes (ci-après </w:t>
      </w:r>
      <w:r w:rsidR="0081649D">
        <w:rPr>
          <w:rStyle w:val="lev"/>
          <w:rFonts w:ascii="Tahoma" w:hAnsi="Tahoma" w:cs="Tahoma"/>
          <w:b w:val="0"/>
          <w:bCs w:val="0"/>
          <w:szCs w:val="20"/>
        </w:rPr>
        <w:t xml:space="preserve">une </w:t>
      </w:r>
      <w:r>
        <w:rPr>
          <w:rStyle w:val="lev"/>
          <w:rFonts w:ascii="Tahoma" w:hAnsi="Tahoma" w:cs="Tahoma"/>
          <w:b w:val="0"/>
          <w:bCs w:val="0"/>
          <w:szCs w:val="20"/>
        </w:rPr>
        <w:t>« </w:t>
      </w:r>
      <w:r w:rsidRPr="00537627">
        <w:rPr>
          <w:rStyle w:val="lev"/>
          <w:rFonts w:ascii="Tahoma" w:hAnsi="Tahoma" w:cs="Tahoma"/>
          <w:szCs w:val="20"/>
        </w:rPr>
        <w:t>Réclamation de tiers</w:t>
      </w:r>
      <w:r>
        <w:rPr>
          <w:rStyle w:val="lev"/>
          <w:rFonts w:ascii="Tahoma" w:hAnsi="Tahoma" w:cs="Tahoma"/>
          <w:b w:val="0"/>
          <w:bCs w:val="0"/>
          <w:szCs w:val="20"/>
        </w:rPr>
        <w:t xml:space="preserve"> ») et à se consulter mutuellement sur la suite à donner à </w:t>
      </w:r>
      <w:r w:rsidR="003A63A6">
        <w:rPr>
          <w:rStyle w:val="lev"/>
          <w:rFonts w:ascii="Tahoma" w:hAnsi="Tahoma" w:cs="Tahoma"/>
          <w:b w:val="0"/>
          <w:bCs w:val="0"/>
          <w:szCs w:val="20"/>
        </w:rPr>
        <w:t xml:space="preserve">une telle </w:t>
      </w:r>
      <w:r>
        <w:rPr>
          <w:rStyle w:val="lev"/>
          <w:rFonts w:ascii="Tahoma" w:hAnsi="Tahoma" w:cs="Tahoma"/>
          <w:b w:val="0"/>
          <w:bCs w:val="0"/>
          <w:szCs w:val="20"/>
        </w:rPr>
        <w:t>Réclamation de tiers.</w:t>
      </w:r>
      <w:r w:rsidR="007B6CD0">
        <w:rPr>
          <w:rStyle w:val="lev"/>
          <w:rFonts w:ascii="Tahoma" w:hAnsi="Tahoma" w:cs="Tahoma"/>
          <w:b w:val="0"/>
          <w:bCs w:val="0"/>
          <w:szCs w:val="20"/>
        </w:rPr>
        <w:t xml:space="preserve"> </w:t>
      </w:r>
      <w:r w:rsidR="00734064">
        <w:rPr>
          <w:rStyle w:val="lev"/>
          <w:rFonts w:ascii="Tahoma" w:hAnsi="Tahoma" w:cs="Tahoma"/>
          <w:b w:val="0"/>
          <w:bCs w:val="0"/>
          <w:szCs w:val="20"/>
        </w:rPr>
        <w:t xml:space="preserve">Pour plus de clarté, dans l’éventualité où </w:t>
      </w:r>
      <w:r w:rsidR="00734064" w:rsidRPr="00B1528E">
        <w:rPr>
          <w:rStyle w:val="lev"/>
          <w:rFonts w:ascii="Tahoma" w:hAnsi="Tahoma" w:cs="Tahoma"/>
          <w:b w:val="0"/>
          <w:bCs w:val="0"/>
          <w:szCs w:val="20"/>
        </w:rPr>
        <w:t xml:space="preserve">la Réclamation de tiers </w:t>
      </w:r>
      <w:r w:rsidR="00734064">
        <w:rPr>
          <w:rStyle w:val="lev"/>
          <w:rFonts w:ascii="Tahoma" w:hAnsi="Tahoma" w:cs="Tahoma"/>
          <w:b w:val="0"/>
          <w:bCs w:val="0"/>
          <w:szCs w:val="20"/>
        </w:rPr>
        <w:t>serait</w:t>
      </w:r>
      <w:r w:rsidR="00734064" w:rsidRPr="00B1528E">
        <w:rPr>
          <w:rStyle w:val="lev"/>
          <w:rFonts w:ascii="Tahoma" w:hAnsi="Tahoma" w:cs="Tahoma"/>
          <w:b w:val="0"/>
          <w:bCs w:val="0"/>
          <w:szCs w:val="20"/>
        </w:rPr>
        <w:t xml:space="preserve"> fondée sur </w:t>
      </w:r>
      <w:r w:rsidR="00734064" w:rsidRPr="00B1528E">
        <w:rPr>
          <w:rFonts w:ascii="Tahoma" w:hAnsi="Tahoma" w:cs="Tahoma"/>
        </w:rPr>
        <w:t xml:space="preserve">un non-respect par </w:t>
      </w:r>
      <w:r w:rsidR="00734064">
        <w:rPr>
          <w:rFonts w:ascii="Tahoma" w:hAnsi="Tahoma" w:cs="Tahoma"/>
        </w:rPr>
        <w:t xml:space="preserve">l’un des ÉDITEURS </w:t>
      </w:r>
      <w:r w:rsidR="00734064" w:rsidRPr="00B1528E">
        <w:rPr>
          <w:rFonts w:ascii="Tahoma" w:hAnsi="Tahoma" w:cs="Tahoma"/>
        </w:rPr>
        <w:t>de l’une quelconque des obligations, représentations ou garanties prévues au présent contrat, les termes d</w:t>
      </w:r>
      <w:r w:rsidR="00734064" w:rsidRPr="00DF253C">
        <w:rPr>
          <w:rFonts w:ascii="Tahoma" w:hAnsi="Tahoma" w:cs="Tahoma"/>
        </w:rPr>
        <w:t xml:space="preserve">e l’article </w:t>
      </w:r>
      <w:r w:rsidR="000E0FA3">
        <w:rPr>
          <w:rFonts w:ascii="Tahoma" w:hAnsi="Tahoma" w:cs="Tahoma"/>
        </w:rPr>
        <w:t xml:space="preserve">7.7 </w:t>
      </w:r>
      <w:r w:rsidR="00734064" w:rsidRPr="00DF253C">
        <w:rPr>
          <w:rFonts w:ascii="Tahoma" w:hAnsi="Tahoma" w:cs="Tahoma"/>
        </w:rPr>
        <w:t>seront applicables.</w:t>
      </w:r>
    </w:p>
    <w:p w14:paraId="728F0055" w14:textId="77777777" w:rsidR="00CB0502" w:rsidRPr="00D2567F" w:rsidRDefault="00CB0502" w:rsidP="00CB0502">
      <w:pPr>
        <w:pStyle w:val="Corpsdetexte2"/>
        <w:rPr>
          <w:rStyle w:val="lev"/>
          <w:rFonts w:ascii="Tahoma" w:hAnsi="Tahoma" w:cs="Tahoma"/>
          <w:b w:val="0"/>
          <w:bCs w:val="0"/>
          <w:szCs w:val="20"/>
        </w:rPr>
      </w:pPr>
    </w:p>
    <w:p w14:paraId="730CA64D" w14:textId="364F4406" w:rsidR="00CB0502" w:rsidRPr="00D2567F" w:rsidRDefault="00CB0502" w:rsidP="00CB0502">
      <w:pPr>
        <w:pStyle w:val="Corpsdetexte2"/>
        <w:ind w:left="708" w:hanging="708"/>
        <w:rPr>
          <w:rFonts w:ascii="Tahoma" w:hAnsi="Tahoma" w:cs="Tahoma"/>
          <w:szCs w:val="20"/>
          <w:lang w:val="fr-CA"/>
        </w:rPr>
      </w:pPr>
      <w:r w:rsidRPr="00D2567F">
        <w:rPr>
          <w:rStyle w:val="lev"/>
          <w:rFonts w:ascii="Tahoma" w:hAnsi="Tahoma" w:cs="Tahoma"/>
          <w:b w:val="0"/>
          <w:bCs w:val="0"/>
          <w:szCs w:val="20"/>
        </w:rPr>
        <w:t>8.2</w:t>
      </w:r>
      <w:r w:rsidRPr="00D2567F">
        <w:rPr>
          <w:rStyle w:val="lev"/>
          <w:rFonts w:ascii="Tahoma" w:hAnsi="Tahoma" w:cs="Tahoma"/>
          <w:b w:val="0"/>
          <w:bCs w:val="0"/>
          <w:szCs w:val="20"/>
        </w:rPr>
        <w:tab/>
        <w:t xml:space="preserve">Les ÉDITEURS s’engagent également à se consulter mutuellement dans l’éventualité où l’un ou l’autre souhaiterait effectuer une réclamation à l’encontre d’un tiers </w:t>
      </w:r>
      <w:r w:rsidRPr="00D2567F">
        <w:rPr>
          <w:rFonts w:ascii="Tahoma" w:hAnsi="Tahoma" w:cs="Tahoma"/>
          <w:szCs w:val="20"/>
          <w:lang w:val="fr-CA"/>
        </w:rPr>
        <w:t>concernant l’une ou l’autre des Œuvres Musicales visées aux présentes (ci-après</w:t>
      </w:r>
      <w:r w:rsidR="00B415C3">
        <w:rPr>
          <w:rFonts w:ascii="Tahoma" w:hAnsi="Tahoma" w:cs="Tahoma"/>
          <w:szCs w:val="20"/>
          <w:lang w:val="fr-CA"/>
        </w:rPr>
        <w:t xml:space="preserve"> </w:t>
      </w:r>
      <w:r w:rsidR="0081649D">
        <w:rPr>
          <w:rFonts w:ascii="Tahoma" w:hAnsi="Tahoma" w:cs="Tahoma"/>
          <w:szCs w:val="20"/>
          <w:lang w:val="fr-CA"/>
        </w:rPr>
        <w:t xml:space="preserve">une </w:t>
      </w:r>
      <w:r w:rsidRPr="00D2567F">
        <w:rPr>
          <w:rFonts w:ascii="Tahoma" w:hAnsi="Tahoma" w:cs="Tahoma"/>
          <w:szCs w:val="20"/>
          <w:lang w:val="fr-CA"/>
        </w:rPr>
        <w:t>« </w:t>
      </w:r>
      <w:r w:rsidRPr="00D2567F">
        <w:rPr>
          <w:rFonts w:ascii="Tahoma" w:hAnsi="Tahoma" w:cs="Tahoma"/>
          <w:b/>
          <w:bCs/>
          <w:szCs w:val="20"/>
          <w:lang w:val="fr-CA"/>
        </w:rPr>
        <w:t>Réclamation des ÉDITEURS</w:t>
      </w:r>
      <w:r w:rsidRPr="00D2567F">
        <w:rPr>
          <w:rFonts w:ascii="Tahoma" w:hAnsi="Tahoma" w:cs="Tahoma"/>
          <w:szCs w:val="20"/>
          <w:lang w:val="fr-CA"/>
        </w:rPr>
        <w:t xml:space="preserve"> »).  </w:t>
      </w:r>
    </w:p>
    <w:p w14:paraId="365ACA07" w14:textId="5405337A" w:rsidR="008E6D4A" w:rsidRDefault="008E6D4A" w:rsidP="00CB0502">
      <w:pPr>
        <w:pStyle w:val="Corpsdetexte2"/>
        <w:ind w:left="708" w:hanging="708"/>
        <w:rPr>
          <w:rFonts w:ascii="Tahoma" w:hAnsi="Tahoma" w:cs="Tahoma"/>
          <w:szCs w:val="20"/>
          <w:lang w:val="fr-CA"/>
        </w:rPr>
      </w:pPr>
    </w:p>
    <w:p w14:paraId="1A7DA48C" w14:textId="1B1FEB83" w:rsidR="00CB0502" w:rsidRPr="00F504D6" w:rsidRDefault="00227771" w:rsidP="00CB0502">
      <w:pPr>
        <w:pStyle w:val="Corpsdetexte2"/>
        <w:ind w:left="708" w:hanging="708"/>
        <w:rPr>
          <w:rStyle w:val="lev"/>
          <w:rFonts w:ascii="Tahoma" w:hAnsi="Tahoma" w:cs="Tahoma"/>
          <w:szCs w:val="20"/>
        </w:rPr>
      </w:pPr>
      <w:r>
        <w:rPr>
          <w:rFonts w:ascii="Tahoma" w:hAnsi="Tahoma" w:cs="Tahoma"/>
          <w:szCs w:val="20"/>
          <w:lang w:val="fr-CA"/>
        </w:rPr>
        <w:t>8.3</w:t>
      </w:r>
      <w:r>
        <w:rPr>
          <w:rFonts w:ascii="Tahoma" w:hAnsi="Tahoma" w:cs="Tahoma"/>
          <w:szCs w:val="20"/>
          <w:lang w:val="fr-CA"/>
        </w:rPr>
        <w:tab/>
      </w:r>
      <w:r w:rsidR="008E6D4A">
        <w:rPr>
          <w:rFonts w:ascii="Tahoma" w:hAnsi="Tahoma" w:cs="Tahoma"/>
          <w:szCs w:val="20"/>
          <w:lang w:val="fr-CA"/>
        </w:rPr>
        <w:t>Dans l’éventualité où les ÉDITEURS adopteraient</w:t>
      </w:r>
      <w:r w:rsidR="009A6FD6">
        <w:rPr>
          <w:rFonts w:ascii="Tahoma" w:hAnsi="Tahoma" w:cs="Tahoma"/>
          <w:szCs w:val="20"/>
          <w:lang w:val="fr-CA"/>
        </w:rPr>
        <w:t>,</w:t>
      </w:r>
      <w:r w:rsidR="008E6D4A">
        <w:rPr>
          <w:rFonts w:ascii="Tahoma" w:hAnsi="Tahoma" w:cs="Tahoma"/>
          <w:szCs w:val="20"/>
          <w:lang w:val="fr-CA"/>
        </w:rPr>
        <w:t xml:space="preserve"> </w:t>
      </w:r>
      <w:bookmarkStart w:id="5" w:name="_Hlk88557860"/>
      <w:r w:rsidR="00EB454B">
        <w:rPr>
          <w:rFonts w:ascii="Tahoma" w:hAnsi="Tahoma" w:cs="Tahoma"/>
          <w:szCs w:val="20"/>
          <w:lang w:val="fr-CA"/>
        </w:rPr>
        <w:t>d’un commun accord</w:t>
      </w:r>
      <w:r w:rsidR="009A6FD6">
        <w:rPr>
          <w:rFonts w:ascii="Tahoma" w:hAnsi="Tahoma" w:cs="Tahoma"/>
          <w:szCs w:val="20"/>
          <w:lang w:val="fr-CA"/>
        </w:rPr>
        <w:t>,</w:t>
      </w:r>
      <w:r w:rsidR="00EB454B">
        <w:rPr>
          <w:rFonts w:ascii="Tahoma" w:hAnsi="Tahoma" w:cs="Tahoma"/>
          <w:szCs w:val="20"/>
          <w:lang w:val="fr-CA"/>
        </w:rPr>
        <w:t xml:space="preserve"> </w:t>
      </w:r>
      <w:bookmarkEnd w:id="5"/>
      <w:r w:rsidR="008E6D4A">
        <w:rPr>
          <w:rFonts w:ascii="Tahoma" w:hAnsi="Tahoma" w:cs="Tahoma"/>
          <w:szCs w:val="20"/>
          <w:lang w:val="fr-CA"/>
        </w:rPr>
        <w:t>une approche conjointe</w:t>
      </w:r>
      <w:r>
        <w:rPr>
          <w:rFonts w:ascii="Tahoma" w:hAnsi="Tahoma" w:cs="Tahoma"/>
          <w:szCs w:val="20"/>
          <w:lang w:val="fr-CA"/>
        </w:rPr>
        <w:t xml:space="preserve"> à l’égard d’une Réclamation de tiers ou d’une Réclamation des ÉDITEURS, </w:t>
      </w:r>
      <w:r w:rsidR="00CB0502" w:rsidRPr="008E1D06">
        <w:rPr>
          <w:rFonts w:ascii="Tahoma" w:hAnsi="Tahoma" w:cs="Tahoma"/>
          <w:szCs w:val="20"/>
          <w:lang w:val="fr-CA"/>
        </w:rPr>
        <w:t xml:space="preserve">il </w:t>
      </w:r>
      <w:r w:rsidR="00CB0502" w:rsidRPr="008E1D06">
        <w:rPr>
          <w:rStyle w:val="lev"/>
          <w:rFonts w:ascii="Tahoma" w:hAnsi="Tahoma" w:cs="Tahoma"/>
          <w:b w:val="0"/>
          <w:bCs w:val="0"/>
          <w:szCs w:val="20"/>
        </w:rPr>
        <w:t xml:space="preserve">est entendu que tous les frais afférents à une telle Réclamation </w:t>
      </w:r>
      <w:r w:rsidR="00C877DE" w:rsidRPr="00227771">
        <w:rPr>
          <w:rStyle w:val="lev"/>
          <w:rFonts w:ascii="Tahoma" w:hAnsi="Tahoma" w:cs="Tahoma"/>
          <w:b w:val="0"/>
          <w:bCs w:val="0"/>
          <w:szCs w:val="20"/>
        </w:rPr>
        <w:t>approuvés au préalable et par écrit par les ÉDITEURS,</w:t>
      </w:r>
      <w:r w:rsidR="00CB0502" w:rsidRPr="00227771">
        <w:rPr>
          <w:rStyle w:val="lev"/>
          <w:rFonts w:ascii="Tahoma" w:hAnsi="Tahoma" w:cs="Tahoma"/>
          <w:b w:val="0"/>
          <w:bCs w:val="0"/>
          <w:szCs w:val="20"/>
        </w:rPr>
        <w:t xml:space="preserve"> incluant</w:t>
      </w:r>
      <w:r w:rsidR="00CB0502" w:rsidRPr="008E1D06">
        <w:rPr>
          <w:rStyle w:val="lev"/>
          <w:rFonts w:ascii="Tahoma" w:hAnsi="Tahoma" w:cs="Tahoma"/>
          <w:b w:val="0"/>
          <w:bCs w:val="0"/>
          <w:szCs w:val="20"/>
        </w:rPr>
        <w:t xml:space="preserve"> non limitativement, les frais judiciaires et extrajudiciaires, y compris les </w:t>
      </w:r>
      <w:r w:rsidR="00C877DE" w:rsidRPr="008E1D06">
        <w:rPr>
          <w:rStyle w:val="lev"/>
          <w:rFonts w:ascii="Tahoma" w:hAnsi="Tahoma" w:cs="Tahoma"/>
          <w:b w:val="0"/>
          <w:bCs w:val="0"/>
          <w:szCs w:val="20"/>
        </w:rPr>
        <w:t>honoraires</w:t>
      </w:r>
      <w:r w:rsidR="00CB0502" w:rsidRPr="008E1D06">
        <w:rPr>
          <w:rStyle w:val="lev"/>
          <w:rFonts w:ascii="Tahoma" w:hAnsi="Tahoma" w:cs="Tahoma"/>
          <w:b w:val="0"/>
          <w:bCs w:val="0"/>
          <w:szCs w:val="20"/>
        </w:rPr>
        <w:t xml:space="preserve"> </w:t>
      </w:r>
      <w:r w:rsidR="00CB0502" w:rsidRPr="008E1D06">
        <w:rPr>
          <w:rStyle w:val="lev"/>
          <w:rFonts w:ascii="Tahoma" w:hAnsi="Tahoma" w:cs="Tahoma"/>
          <w:b w:val="0"/>
          <w:bCs w:val="0"/>
          <w:szCs w:val="20"/>
        </w:rPr>
        <w:lastRenderedPageBreak/>
        <w:t>d’avocats, seront</w:t>
      </w:r>
      <w:r w:rsidR="009236C9">
        <w:rPr>
          <w:rStyle w:val="lev"/>
          <w:rFonts w:ascii="Tahoma" w:hAnsi="Tahoma" w:cs="Tahoma"/>
          <w:b w:val="0"/>
          <w:bCs w:val="0"/>
          <w:szCs w:val="20"/>
        </w:rPr>
        <w:t>, à moins d’entente contraire,</w:t>
      </w:r>
      <w:r w:rsidR="00CB0502" w:rsidRPr="00EC49B5">
        <w:rPr>
          <w:rStyle w:val="lev"/>
          <w:rFonts w:ascii="Tahoma" w:hAnsi="Tahoma" w:cs="Tahoma"/>
          <w:b w:val="0"/>
          <w:bCs w:val="0"/>
          <w:szCs w:val="20"/>
        </w:rPr>
        <w:t xml:space="preserve"> partagés entre l’ÉDITEUR A et l’ÉDITEUR B en proportion de leur Quote-part respective dans la ou les Œuvres musicales</w:t>
      </w:r>
      <w:r w:rsidR="00CB0502" w:rsidRPr="0052164A">
        <w:rPr>
          <w:rStyle w:val="lev"/>
          <w:rFonts w:ascii="Tahoma" w:hAnsi="Tahoma" w:cs="Tahoma"/>
          <w:b w:val="0"/>
          <w:bCs w:val="0"/>
          <w:szCs w:val="20"/>
        </w:rPr>
        <w:t xml:space="preserve"> concernées (incluant pour plus de précisions la Quote-part de l’auteur-compositeur auquel ils sont respectivement liés contractuellement)</w:t>
      </w:r>
      <w:r w:rsidR="00CB0502">
        <w:rPr>
          <w:rStyle w:val="lev"/>
          <w:rFonts w:ascii="Tahoma" w:hAnsi="Tahoma" w:cs="Tahoma"/>
          <w:b w:val="0"/>
          <w:bCs w:val="0"/>
          <w:szCs w:val="20"/>
        </w:rPr>
        <w:t xml:space="preserve"> et que toutes les décisions </w:t>
      </w:r>
      <w:r w:rsidR="00CB0502" w:rsidRPr="00F504D6">
        <w:rPr>
          <w:rStyle w:val="lev"/>
          <w:rFonts w:ascii="Tahoma" w:hAnsi="Tahoma" w:cs="Tahoma"/>
          <w:b w:val="0"/>
          <w:bCs w:val="0"/>
          <w:szCs w:val="20"/>
        </w:rPr>
        <w:t xml:space="preserve">afférentes à la Réclamation des ÉDITEURS seront prises conjointement par les </w:t>
      </w:r>
      <w:r w:rsidR="00C877DE" w:rsidRPr="00F504D6">
        <w:rPr>
          <w:rStyle w:val="lev"/>
          <w:rFonts w:ascii="Tahoma" w:hAnsi="Tahoma" w:cs="Tahoma"/>
          <w:b w:val="0"/>
          <w:bCs w:val="0"/>
          <w:szCs w:val="20"/>
        </w:rPr>
        <w:t>ÉDITEURS.</w:t>
      </w:r>
    </w:p>
    <w:p w14:paraId="658119C2" w14:textId="77777777" w:rsidR="00CB0502" w:rsidRPr="00F504D6" w:rsidRDefault="00CB0502" w:rsidP="00CB0502">
      <w:pPr>
        <w:pStyle w:val="Corpsdetexte2"/>
        <w:rPr>
          <w:rStyle w:val="lev"/>
          <w:rFonts w:ascii="Tahoma" w:hAnsi="Tahoma" w:cs="Tahoma"/>
          <w:b w:val="0"/>
          <w:bCs w:val="0"/>
          <w:szCs w:val="20"/>
        </w:rPr>
      </w:pPr>
    </w:p>
    <w:p w14:paraId="24C62176" w14:textId="12AEA28E" w:rsidR="00CB0502" w:rsidRPr="00F504D6" w:rsidRDefault="00CB0502" w:rsidP="00CB0502">
      <w:pPr>
        <w:pStyle w:val="Corpsdetexte2"/>
        <w:ind w:left="708" w:hanging="708"/>
        <w:rPr>
          <w:rFonts w:ascii="Tahoma" w:hAnsi="Tahoma" w:cs="Tahoma"/>
          <w:szCs w:val="20"/>
        </w:rPr>
      </w:pPr>
      <w:r w:rsidRPr="00F504D6">
        <w:rPr>
          <w:rStyle w:val="lev"/>
          <w:rFonts w:ascii="Tahoma" w:hAnsi="Tahoma" w:cs="Tahoma"/>
          <w:b w:val="0"/>
          <w:bCs w:val="0"/>
          <w:szCs w:val="20"/>
        </w:rPr>
        <w:t>8.</w:t>
      </w:r>
      <w:r w:rsidR="008E1D06" w:rsidRPr="00F504D6">
        <w:rPr>
          <w:rStyle w:val="lev"/>
          <w:rFonts w:ascii="Tahoma" w:hAnsi="Tahoma" w:cs="Tahoma"/>
          <w:b w:val="0"/>
          <w:bCs w:val="0"/>
          <w:szCs w:val="20"/>
        </w:rPr>
        <w:t>4</w:t>
      </w:r>
      <w:r w:rsidRPr="00F504D6">
        <w:rPr>
          <w:rStyle w:val="lev"/>
          <w:rFonts w:ascii="Tahoma" w:hAnsi="Tahoma" w:cs="Tahoma"/>
          <w:b w:val="0"/>
          <w:bCs w:val="0"/>
          <w:szCs w:val="20"/>
        </w:rPr>
        <w:t>.</w:t>
      </w:r>
      <w:r w:rsidRPr="00F504D6">
        <w:rPr>
          <w:rStyle w:val="lev"/>
          <w:rFonts w:ascii="Tahoma" w:hAnsi="Tahoma" w:cs="Tahoma"/>
          <w:b w:val="0"/>
          <w:bCs w:val="0"/>
          <w:szCs w:val="20"/>
        </w:rPr>
        <w:tab/>
        <w:t xml:space="preserve">À moins d’entente contraire </w:t>
      </w:r>
      <w:r w:rsidR="008E1D06" w:rsidRPr="00F504D6">
        <w:rPr>
          <w:rFonts w:ascii="Tahoma" w:hAnsi="Tahoma" w:cs="Tahoma"/>
          <w:szCs w:val="20"/>
          <w:lang w:val="fr-CA"/>
        </w:rPr>
        <w:t>entre les parties</w:t>
      </w:r>
      <w:r w:rsidRPr="00F504D6">
        <w:rPr>
          <w:rStyle w:val="lev"/>
          <w:rFonts w:ascii="Tahoma" w:hAnsi="Tahoma" w:cs="Tahoma"/>
          <w:b w:val="0"/>
          <w:bCs w:val="0"/>
          <w:szCs w:val="20"/>
        </w:rPr>
        <w:t>, il est également entendu que les sommes qui pourront être perçues en vertu d’un jugement final ou d’un</w:t>
      </w:r>
      <w:r w:rsidR="00787428">
        <w:rPr>
          <w:rStyle w:val="lev"/>
          <w:rFonts w:ascii="Tahoma" w:hAnsi="Tahoma" w:cs="Tahoma"/>
          <w:b w:val="0"/>
          <w:bCs w:val="0"/>
          <w:szCs w:val="20"/>
        </w:rPr>
        <w:t>e</w:t>
      </w:r>
      <w:r w:rsidRPr="00F504D6">
        <w:rPr>
          <w:rStyle w:val="lev"/>
          <w:rFonts w:ascii="Tahoma" w:hAnsi="Tahoma" w:cs="Tahoma"/>
          <w:b w:val="0"/>
          <w:bCs w:val="0"/>
          <w:szCs w:val="20"/>
        </w:rPr>
        <w:t xml:space="preserve"> </w:t>
      </w:r>
      <w:r w:rsidR="00905C91">
        <w:rPr>
          <w:rStyle w:val="lev"/>
          <w:rFonts w:ascii="Tahoma" w:hAnsi="Tahoma" w:cs="Tahoma"/>
          <w:b w:val="0"/>
          <w:bCs w:val="0"/>
          <w:szCs w:val="20"/>
        </w:rPr>
        <w:t>transaction</w:t>
      </w:r>
      <w:r w:rsidRPr="00F504D6">
        <w:rPr>
          <w:rStyle w:val="lev"/>
          <w:rFonts w:ascii="Tahoma" w:hAnsi="Tahoma" w:cs="Tahoma"/>
          <w:b w:val="0"/>
          <w:bCs w:val="0"/>
          <w:szCs w:val="20"/>
        </w:rPr>
        <w:t xml:space="preserve">, </w:t>
      </w:r>
      <w:r w:rsidR="008E1D06" w:rsidRPr="00F504D6">
        <w:rPr>
          <w:rStyle w:val="lev"/>
          <w:rFonts w:ascii="Tahoma" w:hAnsi="Tahoma" w:cs="Tahoma"/>
          <w:b w:val="0"/>
          <w:bCs w:val="0"/>
          <w:szCs w:val="20"/>
        </w:rPr>
        <w:t>suivant la</w:t>
      </w:r>
      <w:r w:rsidRPr="00F504D6">
        <w:rPr>
          <w:rStyle w:val="lev"/>
          <w:rFonts w:ascii="Tahoma" w:hAnsi="Tahoma" w:cs="Tahoma"/>
          <w:b w:val="0"/>
          <w:bCs w:val="0"/>
          <w:szCs w:val="20"/>
        </w:rPr>
        <w:t xml:space="preserve"> récupération de tous les frais engagés</w:t>
      </w:r>
      <w:r w:rsidR="00227771">
        <w:rPr>
          <w:rStyle w:val="lev"/>
          <w:rFonts w:ascii="Tahoma" w:hAnsi="Tahoma" w:cs="Tahoma"/>
          <w:b w:val="0"/>
          <w:bCs w:val="0"/>
          <w:szCs w:val="20"/>
        </w:rPr>
        <w:t xml:space="preserve"> par les ÉDITEURS ou par l’un ou l’autre</w:t>
      </w:r>
      <w:r w:rsidRPr="00F504D6">
        <w:rPr>
          <w:rStyle w:val="lev"/>
          <w:rFonts w:ascii="Tahoma" w:hAnsi="Tahoma" w:cs="Tahoma"/>
          <w:b w:val="0"/>
          <w:bCs w:val="0"/>
          <w:szCs w:val="20"/>
        </w:rPr>
        <w:t xml:space="preserve"> </w:t>
      </w:r>
      <w:r w:rsidR="00EB454B">
        <w:rPr>
          <w:rStyle w:val="lev"/>
          <w:rFonts w:ascii="Tahoma" w:hAnsi="Tahoma" w:cs="Tahoma"/>
          <w:b w:val="0"/>
          <w:bCs w:val="0"/>
          <w:szCs w:val="20"/>
        </w:rPr>
        <w:t xml:space="preserve">d’entre eux </w:t>
      </w:r>
      <w:r w:rsidRPr="00F504D6">
        <w:rPr>
          <w:rStyle w:val="lev"/>
          <w:rFonts w:ascii="Tahoma" w:hAnsi="Tahoma" w:cs="Tahoma"/>
          <w:b w:val="0"/>
          <w:bCs w:val="0"/>
          <w:szCs w:val="20"/>
        </w:rPr>
        <w:t>en lien avec la Réclamation des ÉDITEURS</w:t>
      </w:r>
      <w:r w:rsidR="008E1D06" w:rsidRPr="00F504D6">
        <w:rPr>
          <w:rStyle w:val="lev"/>
          <w:rFonts w:ascii="Tahoma" w:hAnsi="Tahoma" w:cs="Tahoma"/>
          <w:b w:val="0"/>
          <w:bCs w:val="0"/>
          <w:szCs w:val="20"/>
        </w:rPr>
        <w:t>,</w:t>
      </w:r>
      <w:r w:rsidRPr="00F504D6">
        <w:rPr>
          <w:rStyle w:val="lev"/>
          <w:rFonts w:ascii="Tahoma" w:hAnsi="Tahoma" w:cs="Tahoma"/>
          <w:b w:val="0"/>
          <w:bCs w:val="0"/>
          <w:szCs w:val="20"/>
        </w:rPr>
        <w:t xml:space="preserve"> seront partagées entre l’ÉDITEUR A et l’ÉDITEUR B en proportion de leur Quote-part respective dans la ou les Œuvres musicales concernées </w:t>
      </w:r>
      <w:r w:rsidR="008E1D06" w:rsidRPr="00F504D6">
        <w:rPr>
          <w:rStyle w:val="lev"/>
          <w:rFonts w:ascii="Tahoma" w:hAnsi="Tahoma" w:cs="Tahoma"/>
          <w:b w:val="0"/>
          <w:bCs w:val="0"/>
          <w:szCs w:val="20"/>
        </w:rPr>
        <w:t>(incluant pour plus de précisions la Quote-part de l’auteur-compositeur auquel ils sont respectivement liés contractuellement).</w:t>
      </w:r>
    </w:p>
    <w:bookmarkEnd w:id="4"/>
    <w:p w14:paraId="7F9FEDFD" w14:textId="77777777" w:rsidR="00CB0502" w:rsidRDefault="00CB0502" w:rsidP="00CB0502">
      <w:pPr>
        <w:ind w:right="-27"/>
        <w:jc w:val="both"/>
        <w:rPr>
          <w:rFonts w:ascii="Tahoma" w:hAnsi="Tahoma" w:cs="Tahoma"/>
          <w:sz w:val="20"/>
          <w:szCs w:val="20"/>
        </w:rPr>
      </w:pPr>
    </w:p>
    <w:p w14:paraId="2363720B" w14:textId="77777777" w:rsidR="00CB0502" w:rsidRPr="005601C5" w:rsidRDefault="00CB0502" w:rsidP="00CB0502">
      <w:pPr>
        <w:ind w:right="-27"/>
        <w:jc w:val="both"/>
        <w:rPr>
          <w:rFonts w:ascii="Tahoma" w:hAnsi="Tahoma" w:cs="Tahoma"/>
          <w:b/>
          <w:sz w:val="20"/>
          <w:szCs w:val="20"/>
        </w:rPr>
      </w:pPr>
    </w:p>
    <w:p w14:paraId="391ACB7D" w14:textId="14858119" w:rsidR="00CB0502" w:rsidRPr="005601C5" w:rsidRDefault="00CB0502" w:rsidP="00CB0502">
      <w:pPr>
        <w:pStyle w:val="Textebrut"/>
        <w:jc w:val="both"/>
        <w:rPr>
          <w:rFonts w:ascii="Tahoma" w:hAnsi="Tahoma" w:cs="Tahoma"/>
          <w:b/>
        </w:rPr>
      </w:pPr>
      <w:r w:rsidRPr="005601C5">
        <w:rPr>
          <w:rFonts w:ascii="Tahoma" w:hAnsi="Tahoma" w:cs="Tahoma"/>
          <w:b/>
        </w:rPr>
        <w:t xml:space="preserve">ARTICLE </w:t>
      </w:r>
      <w:r w:rsidR="008E1D06">
        <w:rPr>
          <w:rFonts w:ascii="Tahoma" w:hAnsi="Tahoma" w:cs="Tahoma"/>
          <w:b/>
        </w:rPr>
        <w:t>9</w:t>
      </w:r>
      <w:r w:rsidRPr="005601C5">
        <w:rPr>
          <w:rFonts w:ascii="Tahoma" w:hAnsi="Tahoma" w:cs="Tahoma"/>
          <w:b/>
        </w:rPr>
        <w:t xml:space="preserve"> – RÉSILIATION</w:t>
      </w:r>
    </w:p>
    <w:p w14:paraId="53FD5CCA" w14:textId="77777777" w:rsidR="00CB0502" w:rsidRPr="005601C5" w:rsidRDefault="00CB0502" w:rsidP="00CB0502">
      <w:pPr>
        <w:pStyle w:val="Textebrut"/>
        <w:jc w:val="both"/>
        <w:rPr>
          <w:rFonts w:ascii="Tahoma" w:hAnsi="Tahoma" w:cs="Tahoma"/>
          <w:b/>
          <w:u w:val="single"/>
        </w:rPr>
      </w:pPr>
      <w:bookmarkStart w:id="6" w:name="_Hlk88557906"/>
    </w:p>
    <w:p w14:paraId="39DD9E2E" w14:textId="48A9BEBB" w:rsidR="00CB0502" w:rsidRPr="005601C5" w:rsidRDefault="007542F6" w:rsidP="00CB0502">
      <w:pPr>
        <w:pStyle w:val="Textebrut"/>
        <w:ind w:left="709" w:hanging="709"/>
        <w:jc w:val="both"/>
        <w:rPr>
          <w:rFonts w:ascii="Tahoma" w:hAnsi="Tahoma" w:cs="Tahoma"/>
        </w:rPr>
      </w:pPr>
      <w:r>
        <w:rPr>
          <w:rFonts w:ascii="Tahoma" w:hAnsi="Tahoma" w:cs="Tahoma"/>
        </w:rPr>
        <w:t>9</w:t>
      </w:r>
      <w:r w:rsidR="00CB0502" w:rsidRPr="005601C5">
        <w:rPr>
          <w:rFonts w:ascii="Tahoma" w:hAnsi="Tahoma" w:cs="Tahoma"/>
        </w:rPr>
        <w:t>.1</w:t>
      </w:r>
      <w:r w:rsidR="00CB0502" w:rsidRPr="005601C5">
        <w:rPr>
          <w:rFonts w:ascii="Tahoma" w:hAnsi="Tahoma" w:cs="Tahoma"/>
        </w:rPr>
        <w:tab/>
      </w:r>
      <w:r w:rsidR="00BB1863">
        <w:rPr>
          <w:rFonts w:ascii="Tahoma" w:hAnsi="Tahoma" w:cs="Tahoma"/>
        </w:rPr>
        <w:t>D</w:t>
      </w:r>
      <w:r w:rsidR="00BB1863" w:rsidRPr="00545F34">
        <w:rPr>
          <w:rFonts w:ascii="Tahoma" w:hAnsi="Tahoma" w:cs="Tahoma"/>
        </w:rPr>
        <w:t xml:space="preserve">ans le cas où l’une des </w:t>
      </w:r>
      <w:r w:rsidR="00BB1863">
        <w:rPr>
          <w:rFonts w:ascii="Tahoma" w:hAnsi="Tahoma" w:cs="Tahoma"/>
        </w:rPr>
        <w:t>parties</w:t>
      </w:r>
      <w:r w:rsidR="00BB1863" w:rsidRPr="00545F34">
        <w:rPr>
          <w:rFonts w:ascii="Tahoma" w:hAnsi="Tahoma" w:cs="Tahoma"/>
        </w:rPr>
        <w:t xml:space="preserve"> </w:t>
      </w:r>
      <w:r w:rsidR="00BB1863">
        <w:rPr>
          <w:rFonts w:ascii="Tahoma" w:hAnsi="Tahoma" w:cs="Tahoma"/>
        </w:rPr>
        <w:t>ferait défaut de</w:t>
      </w:r>
      <w:r w:rsidR="00BB1863" w:rsidRPr="00545F34">
        <w:rPr>
          <w:rFonts w:ascii="Tahoma" w:hAnsi="Tahoma" w:cs="Tahoma"/>
        </w:rPr>
        <w:t xml:space="preserve"> se conformer</w:t>
      </w:r>
      <w:r w:rsidR="00BB1863">
        <w:rPr>
          <w:rFonts w:ascii="Tahoma" w:hAnsi="Tahoma" w:cs="Tahoma"/>
        </w:rPr>
        <w:t xml:space="preserve"> au présent contrat</w:t>
      </w:r>
      <w:r w:rsidR="00BB1863" w:rsidRPr="005601C5" w:rsidDel="00BB1863">
        <w:rPr>
          <w:rFonts w:ascii="Tahoma" w:hAnsi="Tahoma" w:cs="Tahoma"/>
        </w:rPr>
        <w:t xml:space="preserve"> </w:t>
      </w:r>
      <w:r w:rsidR="00CB0502" w:rsidRPr="005601C5">
        <w:rPr>
          <w:rFonts w:ascii="Tahoma" w:hAnsi="Tahoma" w:cs="Tahoma"/>
        </w:rPr>
        <w:t xml:space="preserve">et dix (10) jours après </w:t>
      </w:r>
      <w:r w:rsidR="0026046F">
        <w:rPr>
          <w:rFonts w:ascii="Tahoma" w:hAnsi="Tahoma" w:cs="Tahoma"/>
        </w:rPr>
        <w:t>avis écrit</w:t>
      </w:r>
      <w:r w:rsidR="00CB0502" w:rsidRPr="005601C5">
        <w:rPr>
          <w:rFonts w:ascii="Tahoma" w:hAnsi="Tahoma" w:cs="Tahoma"/>
        </w:rPr>
        <w:t xml:space="preserve"> de s’exécuter, demeuré sans effet, le présent contrat sera résilié de plein droit, sans formalité judiciaire, aux torts exclusifs de la partie défaillante, et ce, sans préjudice de tous dommages et intérêts. </w:t>
      </w:r>
    </w:p>
    <w:bookmarkEnd w:id="6"/>
    <w:p w14:paraId="060A1AAA" w14:textId="77777777" w:rsidR="00CB0502" w:rsidRPr="005601C5" w:rsidRDefault="00CB0502" w:rsidP="00CB0502">
      <w:pPr>
        <w:ind w:right="28"/>
        <w:jc w:val="both"/>
        <w:rPr>
          <w:rFonts w:ascii="Tahoma" w:hAnsi="Tahoma" w:cs="Tahoma"/>
          <w:sz w:val="20"/>
          <w:szCs w:val="20"/>
        </w:rPr>
      </w:pPr>
    </w:p>
    <w:p w14:paraId="4CAD97F7" w14:textId="527FA92D" w:rsidR="00CB0502" w:rsidRPr="005601C5" w:rsidRDefault="007542F6" w:rsidP="00CB0502">
      <w:pPr>
        <w:pStyle w:val="Paragraphedeliste1"/>
        <w:widowControl w:val="0"/>
        <w:ind w:left="709" w:hanging="709"/>
        <w:jc w:val="both"/>
        <w:rPr>
          <w:rFonts w:ascii="Tahoma" w:hAnsi="Tahoma" w:cs="Tahoma"/>
          <w:b/>
          <w:color w:val="000000"/>
          <w:sz w:val="20"/>
          <w:szCs w:val="20"/>
          <w:lang w:val="fr-CA"/>
        </w:rPr>
      </w:pPr>
      <w:r>
        <w:rPr>
          <w:rFonts w:ascii="Tahoma" w:hAnsi="Tahoma" w:cs="Tahoma"/>
          <w:sz w:val="20"/>
          <w:szCs w:val="20"/>
          <w:lang w:val="fr-CA"/>
        </w:rPr>
        <w:t>9</w:t>
      </w:r>
      <w:r w:rsidR="00CB0502" w:rsidRPr="005601C5">
        <w:rPr>
          <w:rFonts w:ascii="Tahoma" w:hAnsi="Tahoma" w:cs="Tahoma"/>
          <w:sz w:val="20"/>
          <w:szCs w:val="20"/>
          <w:lang w:val="fr-CA"/>
        </w:rPr>
        <w:t>.2</w:t>
      </w:r>
      <w:r w:rsidR="00CB0502" w:rsidRPr="005601C5">
        <w:rPr>
          <w:rFonts w:ascii="Tahoma" w:hAnsi="Tahoma" w:cs="Tahoma"/>
          <w:color w:val="000000"/>
          <w:sz w:val="20"/>
          <w:szCs w:val="20"/>
          <w:lang w:val="fr-CA"/>
        </w:rPr>
        <w:tab/>
        <w:t xml:space="preserve">Le présent contrat pourra également être résilié par l’une des parties au moyen d'un simple avis écrit à l’autre partie si cette autre partie est l'objet d'une ordonnance de séquestre en application de la </w:t>
      </w:r>
      <w:r w:rsidR="00CB0502" w:rsidRPr="005601C5">
        <w:rPr>
          <w:rFonts w:ascii="Tahoma" w:hAnsi="Tahoma" w:cs="Tahoma"/>
          <w:i/>
          <w:color w:val="000000"/>
          <w:sz w:val="20"/>
          <w:szCs w:val="20"/>
          <w:lang w:val="fr-CA"/>
        </w:rPr>
        <w:t>Loi sur la faillite et l'insolvabilité</w:t>
      </w:r>
      <w:r w:rsidR="00CB0502" w:rsidRPr="005601C5">
        <w:rPr>
          <w:rFonts w:ascii="Tahoma" w:hAnsi="Tahoma" w:cs="Tahoma"/>
          <w:color w:val="000000"/>
          <w:sz w:val="20"/>
          <w:szCs w:val="20"/>
          <w:lang w:val="fr-CA"/>
        </w:rPr>
        <w:t xml:space="preserve"> ou toute loi canadienne similaire, est mise en faillite ou </w:t>
      </w:r>
      <w:r w:rsidR="00ED5103">
        <w:rPr>
          <w:rFonts w:ascii="Tahoma" w:hAnsi="Tahoma" w:cs="Tahoma"/>
          <w:color w:val="000000"/>
          <w:sz w:val="20"/>
          <w:szCs w:val="20"/>
          <w:lang w:val="fr-CA"/>
        </w:rPr>
        <w:t>fait</w:t>
      </w:r>
      <w:r w:rsidR="00CB0502" w:rsidRPr="005601C5">
        <w:rPr>
          <w:rFonts w:ascii="Tahoma" w:hAnsi="Tahoma" w:cs="Tahoma"/>
          <w:color w:val="000000"/>
          <w:sz w:val="20"/>
          <w:szCs w:val="20"/>
          <w:lang w:val="fr-CA"/>
        </w:rPr>
        <w:t xml:space="preserve"> l'objet d'une liquidation.</w:t>
      </w:r>
    </w:p>
    <w:p w14:paraId="3AABBF04" w14:textId="77777777" w:rsidR="00CB0502" w:rsidRPr="005601C5" w:rsidRDefault="00CB0502" w:rsidP="00CB0502">
      <w:pPr>
        <w:ind w:right="-27"/>
        <w:jc w:val="both"/>
        <w:rPr>
          <w:rFonts w:ascii="Tahoma" w:hAnsi="Tahoma" w:cs="Tahoma"/>
          <w:b/>
          <w:sz w:val="20"/>
          <w:szCs w:val="20"/>
          <w:lang w:val="fr-CA"/>
        </w:rPr>
      </w:pPr>
    </w:p>
    <w:p w14:paraId="69CBBF96" w14:textId="0689FDB7" w:rsidR="00CB0502" w:rsidRPr="005601C5" w:rsidRDefault="007542F6" w:rsidP="00CB0502">
      <w:pPr>
        <w:ind w:left="708" w:right="-27" w:hanging="708"/>
        <w:jc w:val="both"/>
        <w:rPr>
          <w:rFonts w:ascii="Tahoma" w:hAnsi="Tahoma" w:cs="Tahoma"/>
          <w:sz w:val="20"/>
          <w:szCs w:val="20"/>
        </w:rPr>
      </w:pPr>
      <w:r>
        <w:rPr>
          <w:rFonts w:ascii="Tahoma" w:hAnsi="Tahoma" w:cs="Tahoma"/>
          <w:bCs/>
          <w:sz w:val="20"/>
          <w:szCs w:val="20"/>
          <w:lang w:val="fr-CA"/>
        </w:rPr>
        <w:t>9</w:t>
      </w:r>
      <w:r w:rsidR="00CB0502" w:rsidRPr="005601C5">
        <w:rPr>
          <w:rFonts w:ascii="Tahoma" w:hAnsi="Tahoma" w:cs="Tahoma"/>
          <w:bCs/>
          <w:sz w:val="20"/>
          <w:szCs w:val="20"/>
          <w:lang w:val="fr-CA"/>
        </w:rPr>
        <w:t>.3</w:t>
      </w:r>
      <w:r w:rsidR="00CB0502" w:rsidRPr="005601C5">
        <w:rPr>
          <w:rFonts w:ascii="Tahoma" w:hAnsi="Tahoma" w:cs="Tahoma"/>
          <w:bCs/>
          <w:sz w:val="20"/>
          <w:szCs w:val="20"/>
          <w:lang w:val="fr-CA"/>
        </w:rPr>
        <w:tab/>
      </w:r>
      <w:r w:rsidR="00852A23">
        <w:rPr>
          <w:rFonts w:ascii="Tahoma" w:hAnsi="Tahoma" w:cs="Tahoma"/>
          <w:bCs/>
          <w:sz w:val="20"/>
          <w:szCs w:val="20"/>
          <w:lang w:val="fr-CA"/>
        </w:rPr>
        <w:t>Pour plus de clarté, l</w:t>
      </w:r>
      <w:r w:rsidR="00CB0502" w:rsidRPr="005601C5">
        <w:rPr>
          <w:rFonts w:ascii="Tahoma" w:hAnsi="Tahoma" w:cs="Tahoma"/>
          <w:bCs/>
          <w:sz w:val="20"/>
          <w:szCs w:val="20"/>
          <w:lang w:val="fr-CA"/>
        </w:rPr>
        <w:t xml:space="preserve">a résiliation du présent contrat entraînera la résiliation du mandat </w:t>
      </w:r>
      <w:r w:rsidR="006E7C7A">
        <w:rPr>
          <w:rFonts w:ascii="Tahoma" w:hAnsi="Tahoma" w:cs="Tahoma"/>
          <w:bCs/>
          <w:sz w:val="20"/>
          <w:szCs w:val="20"/>
          <w:lang w:val="fr-CA"/>
        </w:rPr>
        <w:t>accordé en vertu de</w:t>
      </w:r>
      <w:r w:rsidR="00CB0502" w:rsidRPr="005601C5">
        <w:rPr>
          <w:rFonts w:ascii="Tahoma" w:hAnsi="Tahoma" w:cs="Tahoma"/>
          <w:bCs/>
          <w:sz w:val="20"/>
          <w:szCs w:val="20"/>
          <w:lang w:val="fr-CA"/>
        </w:rPr>
        <w:t xml:space="preserve"> l’article 4 ci-dessus. </w:t>
      </w:r>
      <w:r w:rsidR="00CB0502" w:rsidRPr="005601C5">
        <w:rPr>
          <w:rFonts w:ascii="Tahoma" w:hAnsi="Tahoma" w:cs="Tahoma"/>
          <w:sz w:val="20"/>
          <w:szCs w:val="20"/>
        </w:rPr>
        <w:t xml:space="preserve">Chaque </w:t>
      </w:r>
      <w:r>
        <w:rPr>
          <w:rFonts w:ascii="Tahoma" w:hAnsi="Tahoma" w:cs="Tahoma"/>
          <w:sz w:val="20"/>
          <w:szCs w:val="20"/>
        </w:rPr>
        <w:t>partie</w:t>
      </w:r>
      <w:r w:rsidR="00CB0502" w:rsidRPr="005601C5">
        <w:rPr>
          <w:rFonts w:ascii="Tahoma" w:hAnsi="Tahoma" w:cs="Tahoma"/>
          <w:sz w:val="20"/>
          <w:szCs w:val="20"/>
        </w:rPr>
        <w:t xml:space="preserve"> sera </w:t>
      </w:r>
      <w:r w:rsidR="00204AA3">
        <w:rPr>
          <w:rFonts w:ascii="Tahoma" w:hAnsi="Tahoma" w:cs="Tahoma"/>
          <w:sz w:val="20"/>
          <w:szCs w:val="20"/>
        </w:rPr>
        <w:t>dès lors responsable</w:t>
      </w:r>
      <w:r w:rsidR="00CB0502" w:rsidRPr="005601C5">
        <w:rPr>
          <w:rFonts w:ascii="Tahoma" w:hAnsi="Tahoma" w:cs="Tahoma"/>
          <w:sz w:val="20"/>
          <w:szCs w:val="20"/>
        </w:rPr>
        <w:t xml:space="preserve"> de la gestion des droits qu’</w:t>
      </w:r>
      <w:r>
        <w:rPr>
          <w:rFonts w:ascii="Tahoma" w:hAnsi="Tahoma" w:cs="Tahoma"/>
          <w:sz w:val="20"/>
          <w:szCs w:val="20"/>
        </w:rPr>
        <w:t>elle</w:t>
      </w:r>
      <w:r w:rsidR="00CB0502" w:rsidRPr="005601C5">
        <w:rPr>
          <w:rFonts w:ascii="Tahoma" w:hAnsi="Tahoma" w:cs="Tahoma"/>
          <w:sz w:val="20"/>
          <w:szCs w:val="20"/>
        </w:rPr>
        <w:t xml:space="preserve"> détient ou représente dans les Œuvres musicales</w:t>
      </w:r>
      <w:r>
        <w:rPr>
          <w:rFonts w:ascii="Tahoma" w:hAnsi="Tahoma" w:cs="Tahoma"/>
          <w:sz w:val="20"/>
          <w:szCs w:val="20"/>
        </w:rPr>
        <w:t>.</w:t>
      </w:r>
    </w:p>
    <w:p w14:paraId="4881D41A" w14:textId="77777777" w:rsidR="00CB0502" w:rsidRPr="005601C5" w:rsidRDefault="00CB0502" w:rsidP="00CB0502">
      <w:pPr>
        <w:ind w:right="-27"/>
        <w:jc w:val="both"/>
        <w:rPr>
          <w:rFonts w:ascii="Tahoma" w:hAnsi="Tahoma" w:cs="Tahoma"/>
          <w:b/>
          <w:sz w:val="20"/>
          <w:szCs w:val="20"/>
        </w:rPr>
      </w:pPr>
    </w:p>
    <w:p w14:paraId="37B2D7E4" w14:textId="77777777" w:rsidR="00CB0502" w:rsidRPr="005601C5" w:rsidRDefault="00CB0502" w:rsidP="00CB0502">
      <w:pPr>
        <w:pStyle w:val="corpstexteretrait0"/>
        <w:tabs>
          <w:tab w:val="left" w:pos="567"/>
        </w:tabs>
        <w:spacing w:before="0"/>
        <w:rPr>
          <w:rFonts w:ascii="Tahoma" w:hAnsi="Tahoma" w:cs="Tahoma"/>
          <w:b/>
          <w:sz w:val="20"/>
        </w:rPr>
      </w:pPr>
    </w:p>
    <w:p w14:paraId="631115A0" w14:textId="168F5147" w:rsidR="00CB0502" w:rsidRPr="005601C5" w:rsidRDefault="00CB0502" w:rsidP="00CB0502">
      <w:pPr>
        <w:pStyle w:val="corpstexteretrait0"/>
        <w:tabs>
          <w:tab w:val="left" w:pos="567"/>
        </w:tabs>
        <w:spacing w:before="0"/>
        <w:rPr>
          <w:rFonts w:ascii="Tahoma" w:hAnsi="Tahoma" w:cs="Tahoma"/>
          <w:b/>
          <w:sz w:val="20"/>
        </w:rPr>
      </w:pPr>
      <w:r w:rsidRPr="005601C5">
        <w:rPr>
          <w:rFonts w:ascii="Tahoma" w:hAnsi="Tahoma" w:cs="Tahoma"/>
          <w:b/>
          <w:sz w:val="20"/>
        </w:rPr>
        <w:t xml:space="preserve">ARTICLE </w:t>
      </w:r>
      <w:r w:rsidR="00631E3F">
        <w:rPr>
          <w:rFonts w:ascii="Tahoma" w:hAnsi="Tahoma" w:cs="Tahoma"/>
          <w:b/>
          <w:sz w:val="20"/>
        </w:rPr>
        <w:t>10</w:t>
      </w:r>
      <w:r w:rsidRPr="005601C5">
        <w:rPr>
          <w:rFonts w:ascii="Tahoma" w:hAnsi="Tahoma" w:cs="Tahoma"/>
          <w:b/>
          <w:sz w:val="20"/>
        </w:rPr>
        <w:t xml:space="preserve"> – CONFIDENTIALITÉ </w:t>
      </w:r>
    </w:p>
    <w:p w14:paraId="21778620" w14:textId="77777777" w:rsidR="00CB0502" w:rsidRPr="005601C5" w:rsidRDefault="00CB0502" w:rsidP="00CB0502">
      <w:pPr>
        <w:jc w:val="both"/>
        <w:rPr>
          <w:rFonts w:ascii="Tahoma" w:hAnsi="Tahoma" w:cs="Tahoma"/>
          <w:bCs/>
          <w:sz w:val="20"/>
          <w:szCs w:val="20"/>
          <w:u w:val="single"/>
        </w:rPr>
      </w:pPr>
    </w:p>
    <w:p w14:paraId="01613BCA" w14:textId="77777777" w:rsidR="00CB0502" w:rsidRPr="005601C5" w:rsidRDefault="00CB0502" w:rsidP="00CB0502">
      <w:pPr>
        <w:jc w:val="both"/>
        <w:rPr>
          <w:rFonts w:ascii="Tahoma" w:hAnsi="Tahoma" w:cs="Tahoma"/>
          <w:bCs/>
          <w:sz w:val="20"/>
          <w:szCs w:val="20"/>
        </w:rPr>
      </w:pPr>
      <w:r w:rsidRPr="005601C5">
        <w:rPr>
          <w:rFonts w:ascii="Tahoma" w:hAnsi="Tahoma" w:cs="Tahoma"/>
          <w:sz w:val="20"/>
          <w:szCs w:val="20"/>
        </w:rPr>
        <w:t>Les parties s’engagent à tenir strictement confidentiels les termes du présent contrat, mais pourront les divulguer, si et lorsque nécessaire, à leurs employés, et conseillers qui seront alors tenus à la même obligation de confidentialité. De même pourront-elles les divulguer si la loi ou les tribunaux les y obligent.</w:t>
      </w:r>
    </w:p>
    <w:p w14:paraId="0A3F76C6" w14:textId="77777777" w:rsidR="00CB0502" w:rsidRPr="005601C5" w:rsidRDefault="00CB0502" w:rsidP="00CB0502">
      <w:pPr>
        <w:ind w:left="708" w:hanging="708"/>
        <w:jc w:val="both"/>
        <w:rPr>
          <w:rFonts w:ascii="Tahoma" w:hAnsi="Tahoma" w:cs="Tahoma"/>
          <w:bCs/>
          <w:sz w:val="20"/>
          <w:szCs w:val="20"/>
        </w:rPr>
      </w:pPr>
    </w:p>
    <w:p w14:paraId="3FBC3ADC" w14:textId="77777777" w:rsidR="00CB0502" w:rsidRPr="005601C5" w:rsidRDefault="00CB0502" w:rsidP="00CB0502">
      <w:pPr>
        <w:widowControl w:val="0"/>
        <w:jc w:val="both"/>
        <w:rPr>
          <w:rFonts w:ascii="Tahoma" w:hAnsi="Tahoma" w:cs="Tahoma"/>
          <w:sz w:val="20"/>
          <w:szCs w:val="20"/>
        </w:rPr>
      </w:pPr>
    </w:p>
    <w:p w14:paraId="332AE05A" w14:textId="585E15A9" w:rsidR="00CB0502" w:rsidRPr="005601C5" w:rsidRDefault="00CB0502" w:rsidP="00CB0502">
      <w:pPr>
        <w:pStyle w:val="Titre5"/>
        <w:spacing w:before="0"/>
        <w:rPr>
          <w:rFonts w:ascii="Tahoma" w:hAnsi="Tahoma" w:cs="Tahoma"/>
          <w:b/>
          <w:bCs/>
          <w:i/>
          <w:color w:val="000000" w:themeColor="text1"/>
          <w:sz w:val="20"/>
          <w:szCs w:val="20"/>
        </w:rPr>
      </w:pPr>
      <w:r w:rsidRPr="005601C5">
        <w:rPr>
          <w:rFonts w:ascii="Tahoma" w:hAnsi="Tahoma" w:cs="Tahoma"/>
          <w:b/>
          <w:bCs/>
          <w:color w:val="000000" w:themeColor="text1"/>
          <w:sz w:val="20"/>
          <w:szCs w:val="20"/>
        </w:rPr>
        <w:t>ARTICLE 1</w:t>
      </w:r>
      <w:r w:rsidR="003E2159">
        <w:rPr>
          <w:rFonts w:ascii="Tahoma" w:hAnsi="Tahoma" w:cs="Tahoma"/>
          <w:b/>
          <w:bCs/>
          <w:color w:val="000000" w:themeColor="text1"/>
          <w:sz w:val="20"/>
          <w:szCs w:val="20"/>
        </w:rPr>
        <w:t>1</w:t>
      </w:r>
      <w:r w:rsidRPr="005601C5">
        <w:rPr>
          <w:rFonts w:ascii="Tahoma" w:hAnsi="Tahoma" w:cs="Tahoma"/>
          <w:b/>
          <w:bCs/>
          <w:color w:val="000000" w:themeColor="text1"/>
          <w:sz w:val="20"/>
          <w:szCs w:val="20"/>
        </w:rPr>
        <w:t xml:space="preserve"> – CESSION DU CONTRAT</w:t>
      </w:r>
    </w:p>
    <w:p w14:paraId="0EEDB75D" w14:textId="77777777" w:rsidR="00CB0502" w:rsidRPr="005601C5" w:rsidRDefault="00CB0502" w:rsidP="00CB0502">
      <w:pPr>
        <w:tabs>
          <w:tab w:val="left" w:pos="567"/>
          <w:tab w:val="left" w:pos="720"/>
          <w:tab w:val="left" w:pos="5440"/>
        </w:tabs>
        <w:ind w:right="28"/>
        <w:jc w:val="both"/>
        <w:rPr>
          <w:rFonts w:ascii="Tahoma" w:hAnsi="Tahoma" w:cs="Tahoma"/>
          <w:color w:val="000000" w:themeColor="text1"/>
          <w:sz w:val="20"/>
          <w:szCs w:val="20"/>
        </w:rPr>
      </w:pPr>
    </w:p>
    <w:p w14:paraId="50A01605" w14:textId="3C57F1CE" w:rsidR="00CB0502" w:rsidRDefault="00CB0502" w:rsidP="006B640B">
      <w:pPr>
        <w:tabs>
          <w:tab w:val="left" w:pos="0"/>
        </w:tabs>
        <w:jc w:val="both"/>
        <w:rPr>
          <w:rFonts w:ascii="Tahoma" w:hAnsi="Tahoma" w:cs="Tahoma"/>
          <w:sz w:val="20"/>
          <w:szCs w:val="20"/>
          <w:lang w:val="fr-CA"/>
        </w:rPr>
      </w:pPr>
      <w:r w:rsidRPr="006B640B">
        <w:rPr>
          <w:rFonts w:ascii="Tahoma" w:hAnsi="Tahoma" w:cs="Tahoma"/>
          <w:sz w:val="20"/>
          <w:szCs w:val="20"/>
          <w:lang w:val="fr-CA"/>
        </w:rPr>
        <w:t>Chaque partie pourra céder à toute personne de son choix, en tout ou en partie, les droits et obligations découlant pour elle des présentes.</w:t>
      </w:r>
      <w:r w:rsidRPr="005601C5">
        <w:rPr>
          <w:rFonts w:ascii="Tahoma" w:hAnsi="Tahoma" w:cs="Tahoma"/>
          <w:sz w:val="20"/>
          <w:szCs w:val="20"/>
          <w:lang w:val="fr-CA"/>
        </w:rPr>
        <w:t xml:space="preserve"> </w:t>
      </w:r>
    </w:p>
    <w:p w14:paraId="60345F23" w14:textId="77777777" w:rsidR="00C32265" w:rsidRDefault="00C32265" w:rsidP="00CC6EE2">
      <w:pPr>
        <w:tabs>
          <w:tab w:val="left" w:pos="0"/>
        </w:tabs>
        <w:ind w:left="708" w:hanging="708"/>
        <w:jc w:val="both"/>
        <w:rPr>
          <w:rFonts w:ascii="Tahoma" w:hAnsi="Tahoma" w:cs="Tahoma"/>
          <w:sz w:val="20"/>
          <w:szCs w:val="20"/>
          <w:lang w:val="fr-CA"/>
        </w:rPr>
      </w:pPr>
    </w:p>
    <w:p w14:paraId="106A6D54" w14:textId="77777777" w:rsidR="00CB0502" w:rsidRPr="005601C5" w:rsidRDefault="00CB0502" w:rsidP="00CB0502">
      <w:pPr>
        <w:widowControl w:val="0"/>
        <w:jc w:val="both"/>
        <w:rPr>
          <w:rFonts w:ascii="Tahoma" w:hAnsi="Tahoma" w:cs="Tahoma"/>
          <w:sz w:val="20"/>
          <w:szCs w:val="20"/>
        </w:rPr>
      </w:pPr>
    </w:p>
    <w:p w14:paraId="5DF0DBCC" w14:textId="26EC10FD" w:rsidR="00CB0502" w:rsidRPr="005601C5" w:rsidRDefault="00CB0502" w:rsidP="00CB0502">
      <w:pPr>
        <w:pStyle w:val="Titre"/>
        <w:tabs>
          <w:tab w:val="left" w:pos="900"/>
          <w:tab w:val="left" w:pos="1440"/>
        </w:tabs>
        <w:jc w:val="both"/>
        <w:rPr>
          <w:sz w:val="20"/>
          <w:szCs w:val="20"/>
        </w:rPr>
      </w:pPr>
      <w:r w:rsidRPr="005601C5">
        <w:rPr>
          <w:sz w:val="20"/>
          <w:szCs w:val="20"/>
        </w:rPr>
        <w:t>ARTICLE 1</w:t>
      </w:r>
      <w:r w:rsidR="00F504D6">
        <w:rPr>
          <w:sz w:val="20"/>
          <w:szCs w:val="20"/>
        </w:rPr>
        <w:t>2</w:t>
      </w:r>
      <w:r w:rsidRPr="005601C5">
        <w:rPr>
          <w:sz w:val="20"/>
          <w:szCs w:val="20"/>
        </w:rPr>
        <w:t xml:space="preserve"> – CLAUSES GÉNÉRALES</w:t>
      </w:r>
    </w:p>
    <w:p w14:paraId="7C2D085B" w14:textId="77777777" w:rsidR="00CB0502" w:rsidRPr="005601C5" w:rsidRDefault="00CB0502" w:rsidP="00CB0502">
      <w:pPr>
        <w:pStyle w:val="Titre"/>
        <w:tabs>
          <w:tab w:val="left" w:pos="900"/>
          <w:tab w:val="left" w:pos="1440"/>
        </w:tabs>
        <w:jc w:val="both"/>
        <w:rPr>
          <w:sz w:val="20"/>
          <w:szCs w:val="20"/>
        </w:rPr>
      </w:pPr>
    </w:p>
    <w:p w14:paraId="66A696CC" w14:textId="0B943E95" w:rsidR="00CB0502" w:rsidRPr="005601C5" w:rsidRDefault="00CB0502" w:rsidP="00CB0502">
      <w:pPr>
        <w:pStyle w:val="Titre"/>
        <w:tabs>
          <w:tab w:val="left" w:pos="709"/>
          <w:tab w:val="left" w:pos="1440"/>
        </w:tabs>
        <w:ind w:left="703" w:hanging="703"/>
        <w:jc w:val="both"/>
        <w:rPr>
          <w:b w:val="0"/>
          <w:bCs w:val="0"/>
          <w:sz w:val="20"/>
          <w:szCs w:val="20"/>
        </w:rPr>
      </w:pPr>
      <w:r w:rsidRPr="005601C5">
        <w:rPr>
          <w:b w:val="0"/>
          <w:bCs w:val="0"/>
          <w:sz w:val="20"/>
          <w:szCs w:val="20"/>
        </w:rPr>
        <w:t>1</w:t>
      </w:r>
      <w:r w:rsidR="00F504D6">
        <w:rPr>
          <w:b w:val="0"/>
          <w:bCs w:val="0"/>
          <w:sz w:val="20"/>
          <w:szCs w:val="20"/>
        </w:rPr>
        <w:t>2</w:t>
      </w:r>
      <w:r w:rsidRPr="005601C5">
        <w:rPr>
          <w:b w:val="0"/>
          <w:bCs w:val="0"/>
          <w:sz w:val="20"/>
          <w:szCs w:val="20"/>
        </w:rPr>
        <w:t>.1</w:t>
      </w:r>
      <w:r w:rsidRPr="005601C5">
        <w:rPr>
          <w:b w:val="0"/>
          <w:bCs w:val="0"/>
          <w:sz w:val="20"/>
          <w:szCs w:val="20"/>
        </w:rPr>
        <w:tab/>
        <w:t xml:space="preserve">Toute décision d’un tribunal </w:t>
      </w:r>
      <w:r w:rsidR="00DF2405">
        <w:rPr>
          <w:b w:val="0"/>
          <w:bCs w:val="0"/>
          <w:sz w:val="20"/>
          <w:szCs w:val="20"/>
        </w:rPr>
        <w:t>suivant laquelle</w:t>
      </w:r>
      <w:r w:rsidRPr="005601C5">
        <w:rPr>
          <w:b w:val="0"/>
          <w:bCs w:val="0"/>
          <w:sz w:val="20"/>
          <w:szCs w:val="20"/>
        </w:rPr>
        <w:t xml:space="preserve"> l’une quelconque des dispositions </w:t>
      </w:r>
      <w:r w:rsidRPr="005601C5">
        <w:rPr>
          <w:b w:val="0"/>
          <w:sz w:val="20"/>
          <w:szCs w:val="20"/>
        </w:rPr>
        <w:t>du présent contrat</w:t>
      </w:r>
      <w:r w:rsidRPr="005601C5">
        <w:rPr>
          <w:b w:val="0"/>
          <w:bCs w:val="0"/>
          <w:sz w:val="20"/>
          <w:szCs w:val="20"/>
        </w:rPr>
        <w:t xml:space="preserve"> est nulle ou non exécutoire n’affectera aucunement les autres dispositions ou leur validité ou leur force exécutoire.</w:t>
      </w:r>
    </w:p>
    <w:p w14:paraId="1FF4072C" w14:textId="77777777" w:rsidR="00CB0502" w:rsidRPr="005601C5" w:rsidRDefault="00CB0502" w:rsidP="00CB0502">
      <w:pPr>
        <w:pStyle w:val="Titre"/>
        <w:tabs>
          <w:tab w:val="left" w:pos="709"/>
          <w:tab w:val="left" w:pos="1440"/>
        </w:tabs>
        <w:ind w:left="703" w:hanging="703"/>
        <w:jc w:val="both"/>
        <w:rPr>
          <w:b w:val="0"/>
          <w:bCs w:val="0"/>
          <w:sz w:val="20"/>
          <w:szCs w:val="20"/>
        </w:rPr>
      </w:pPr>
    </w:p>
    <w:p w14:paraId="6FC3EE82" w14:textId="287D1079" w:rsidR="00CB0502" w:rsidRPr="005601C5" w:rsidRDefault="00CB0502" w:rsidP="00CB0502">
      <w:pPr>
        <w:pStyle w:val="Titre"/>
        <w:tabs>
          <w:tab w:val="left" w:pos="709"/>
          <w:tab w:val="left" w:pos="1440"/>
        </w:tabs>
        <w:ind w:left="703" w:hanging="703"/>
        <w:jc w:val="both"/>
        <w:rPr>
          <w:b w:val="0"/>
          <w:bCs w:val="0"/>
          <w:sz w:val="20"/>
          <w:szCs w:val="20"/>
        </w:rPr>
      </w:pPr>
      <w:r w:rsidRPr="005601C5">
        <w:rPr>
          <w:b w:val="0"/>
          <w:bCs w:val="0"/>
          <w:sz w:val="20"/>
          <w:szCs w:val="20"/>
        </w:rPr>
        <w:t>1</w:t>
      </w:r>
      <w:r w:rsidR="00F504D6">
        <w:rPr>
          <w:b w:val="0"/>
          <w:bCs w:val="0"/>
          <w:sz w:val="20"/>
          <w:szCs w:val="20"/>
        </w:rPr>
        <w:t>2</w:t>
      </w:r>
      <w:r w:rsidRPr="005601C5">
        <w:rPr>
          <w:b w:val="0"/>
          <w:bCs w:val="0"/>
          <w:sz w:val="20"/>
          <w:szCs w:val="20"/>
        </w:rPr>
        <w:t>.2</w:t>
      </w:r>
      <w:r w:rsidRPr="005601C5">
        <w:rPr>
          <w:b w:val="0"/>
          <w:bCs w:val="0"/>
          <w:sz w:val="20"/>
          <w:szCs w:val="20"/>
        </w:rPr>
        <w:tab/>
      </w:r>
      <w:r w:rsidRPr="005601C5">
        <w:rPr>
          <w:b w:val="0"/>
          <w:sz w:val="20"/>
          <w:szCs w:val="20"/>
        </w:rPr>
        <w:t xml:space="preserve">Le présent contrat constitue la totalité et l’intégralité de l’entente intervenue entre les parties.  Il remplace et annule toute autre entente de même nature pouvant exister entre </w:t>
      </w:r>
      <w:proofErr w:type="gramStart"/>
      <w:r w:rsidRPr="005601C5">
        <w:rPr>
          <w:b w:val="0"/>
          <w:sz w:val="20"/>
          <w:szCs w:val="20"/>
        </w:rPr>
        <w:t>les parties datée</w:t>
      </w:r>
      <w:proofErr w:type="gramEnd"/>
      <w:r w:rsidRPr="005601C5">
        <w:rPr>
          <w:b w:val="0"/>
          <w:sz w:val="20"/>
          <w:szCs w:val="20"/>
        </w:rPr>
        <w:t xml:space="preserve"> d'avant la date de signature des présentes, qu’elle soit verbale ou écrite.</w:t>
      </w:r>
    </w:p>
    <w:p w14:paraId="4AA1F506" w14:textId="77777777" w:rsidR="00CB0502" w:rsidRPr="005601C5" w:rsidRDefault="00CB0502" w:rsidP="00CB0502">
      <w:pPr>
        <w:pStyle w:val="Titre2"/>
        <w:keepNext w:val="0"/>
        <w:ind w:left="703" w:hanging="703"/>
        <w:rPr>
          <w:b w:val="0"/>
        </w:rPr>
      </w:pPr>
    </w:p>
    <w:p w14:paraId="4241D480" w14:textId="18B6BC13" w:rsidR="00CB0502" w:rsidRPr="005601C5" w:rsidRDefault="00CB0502" w:rsidP="00CB0502">
      <w:pPr>
        <w:pStyle w:val="Titre2"/>
        <w:keepNext w:val="0"/>
        <w:ind w:left="703" w:hanging="703"/>
        <w:rPr>
          <w:b w:val="0"/>
        </w:rPr>
      </w:pPr>
      <w:r w:rsidRPr="005601C5">
        <w:rPr>
          <w:b w:val="0"/>
          <w:bCs w:val="0"/>
        </w:rPr>
        <w:t>1</w:t>
      </w:r>
      <w:r w:rsidR="00F504D6">
        <w:rPr>
          <w:b w:val="0"/>
          <w:bCs w:val="0"/>
        </w:rPr>
        <w:t>2</w:t>
      </w:r>
      <w:r w:rsidRPr="005601C5">
        <w:rPr>
          <w:b w:val="0"/>
        </w:rPr>
        <w:t>.3</w:t>
      </w:r>
      <w:r w:rsidRPr="005601C5">
        <w:rPr>
          <w:b w:val="0"/>
        </w:rPr>
        <w:tab/>
        <w:t>Le présent contrat peut être modifié en tout temps par les parties.  Le cas échéant, tout changement ainsi effectué ne prend effet que lorsqu’il a été constaté dans un écrit dûment signé par les parties et annexé au présent contrat.</w:t>
      </w:r>
    </w:p>
    <w:p w14:paraId="72820CDC" w14:textId="77777777" w:rsidR="00CB0502" w:rsidRPr="005601C5" w:rsidRDefault="00CB0502" w:rsidP="00CB0502">
      <w:pPr>
        <w:pStyle w:val="Titre2"/>
        <w:keepNext w:val="0"/>
        <w:ind w:left="703" w:hanging="703"/>
        <w:rPr>
          <w:b w:val="0"/>
        </w:rPr>
      </w:pPr>
    </w:p>
    <w:p w14:paraId="02345660" w14:textId="561ECCC2" w:rsidR="00CB0502" w:rsidRPr="005601C5" w:rsidRDefault="00CB0502" w:rsidP="00CB0502">
      <w:pPr>
        <w:pStyle w:val="Titre2"/>
        <w:keepNext w:val="0"/>
        <w:ind w:left="703" w:hanging="703"/>
        <w:rPr>
          <w:b w:val="0"/>
        </w:rPr>
      </w:pPr>
      <w:r w:rsidRPr="005601C5">
        <w:rPr>
          <w:b w:val="0"/>
          <w:bCs w:val="0"/>
        </w:rPr>
        <w:t>1</w:t>
      </w:r>
      <w:r w:rsidR="00F504D6">
        <w:rPr>
          <w:b w:val="0"/>
          <w:bCs w:val="0"/>
        </w:rPr>
        <w:t>2</w:t>
      </w:r>
      <w:r w:rsidRPr="005601C5">
        <w:rPr>
          <w:b w:val="0"/>
        </w:rPr>
        <w:t>.4</w:t>
      </w:r>
      <w:r w:rsidRPr="005601C5">
        <w:rPr>
          <w:b w:val="0"/>
        </w:rPr>
        <w:tab/>
        <w:t>Le silence d’une partie, sa négligence ou son retard à exercer un droit ou un recours qui lui est consenti en vertu du présent contrat ne doit jamais être interprété contre telle partie comme une renonciation à ses droits et recours, tant et aussi longtemps que la prescription conventionnelle ou légale prévue pour l’exercice d’un tel droit ou recours n’est pas expirée.</w:t>
      </w:r>
    </w:p>
    <w:p w14:paraId="2CE25D7E" w14:textId="77777777" w:rsidR="00CB0502" w:rsidRPr="005601C5" w:rsidRDefault="00CB0502" w:rsidP="00CB0502">
      <w:pPr>
        <w:jc w:val="both"/>
        <w:rPr>
          <w:rFonts w:ascii="Tahoma" w:eastAsia="Batang" w:hAnsi="Tahoma" w:cs="Tahoma"/>
          <w:sz w:val="20"/>
          <w:szCs w:val="20"/>
        </w:rPr>
      </w:pPr>
    </w:p>
    <w:p w14:paraId="03298299" w14:textId="77777777" w:rsidR="00CB0502" w:rsidRPr="005601C5" w:rsidRDefault="00CB0502" w:rsidP="00CB0502">
      <w:pPr>
        <w:jc w:val="both"/>
        <w:rPr>
          <w:rFonts w:ascii="Tahoma" w:hAnsi="Tahoma" w:cs="Tahoma"/>
          <w:b/>
          <w:bCs/>
          <w:sz w:val="20"/>
          <w:szCs w:val="20"/>
        </w:rPr>
      </w:pPr>
    </w:p>
    <w:p w14:paraId="6A83C733" w14:textId="42DDA950" w:rsidR="00CB0502" w:rsidRPr="005601C5" w:rsidRDefault="00CB0502" w:rsidP="00CB0502">
      <w:pPr>
        <w:jc w:val="both"/>
        <w:rPr>
          <w:rFonts w:ascii="Tahoma" w:hAnsi="Tahoma" w:cs="Tahoma"/>
          <w:b/>
          <w:bCs/>
          <w:sz w:val="20"/>
          <w:szCs w:val="20"/>
        </w:rPr>
      </w:pPr>
      <w:r w:rsidRPr="005601C5">
        <w:rPr>
          <w:rFonts w:ascii="Tahoma" w:hAnsi="Tahoma" w:cs="Tahoma"/>
          <w:b/>
          <w:bCs/>
          <w:sz w:val="20"/>
          <w:szCs w:val="20"/>
        </w:rPr>
        <w:t>ARTICLE 1</w:t>
      </w:r>
      <w:r w:rsidR="00F504D6">
        <w:rPr>
          <w:rFonts w:ascii="Tahoma" w:hAnsi="Tahoma" w:cs="Tahoma"/>
          <w:b/>
          <w:bCs/>
          <w:sz w:val="20"/>
          <w:szCs w:val="20"/>
        </w:rPr>
        <w:t>3</w:t>
      </w:r>
      <w:r w:rsidRPr="005601C5">
        <w:rPr>
          <w:rFonts w:ascii="Tahoma" w:hAnsi="Tahoma" w:cs="Tahoma"/>
          <w:b/>
          <w:bCs/>
          <w:sz w:val="20"/>
          <w:szCs w:val="20"/>
        </w:rPr>
        <w:t xml:space="preserve"> - </w:t>
      </w:r>
      <w:r w:rsidRPr="005601C5">
        <w:rPr>
          <w:rFonts w:ascii="Tahoma" w:hAnsi="Tahoma" w:cs="Tahoma"/>
          <w:b/>
          <w:bCs/>
          <w:caps/>
          <w:sz w:val="20"/>
          <w:szCs w:val="20"/>
        </w:rPr>
        <w:t>Loi applicable – Attribution de juridiction</w:t>
      </w:r>
    </w:p>
    <w:p w14:paraId="5C7DE265" w14:textId="77777777" w:rsidR="00CB0502" w:rsidRPr="005601C5" w:rsidRDefault="00CB0502" w:rsidP="00CB0502">
      <w:pPr>
        <w:jc w:val="both"/>
        <w:rPr>
          <w:rFonts w:ascii="Tahoma" w:hAnsi="Tahoma" w:cs="Tahoma"/>
          <w:b/>
          <w:bCs/>
          <w:sz w:val="20"/>
          <w:szCs w:val="20"/>
          <w:u w:val="single"/>
        </w:rPr>
      </w:pPr>
    </w:p>
    <w:p w14:paraId="646318A0" w14:textId="77777777" w:rsidR="00CB0502" w:rsidRPr="005601C5" w:rsidRDefault="00CB0502" w:rsidP="00CB0502">
      <w:pPr>
        <w:jc w:val="both"/>
        <w:rPr>
          <w:rFonts w:ascii="Tahoma" w:eastAsia="Batang" w:hAnsi="Tahoma" w:cs="Tahoma"/>
          <w:sz w:val="20"/>
          <w:szCs w:val="20"/>
        </w:rPr>
      </w:pPr>
      <w:r w:rsidRPr="005601C5">
        <w:rPr>
          <w:rFonts w:ascii="Tahoma" w:eastAsia="Batang" w:hAnsi="Tahoma" w:cs="Tahoma"/>
          <w:sz w:val="20"/>
          <w:szCs w:val="20"/>
        </w:rPr>
        <w:t xml:space="preserve">Le présent contrat est régi par les lois de la province du Québec et seuls les tribunaux judiciaires du district de Montréal auront compétence pour trancher tout litige concernant son interprétation, son application ou son exécution. </w:t>
      </w:r>
    </w:p>
    <w:p w14:paraId="48B4AD75" w14:textId="77777777" w:rsidR="00CB0502" w:rsidRPr="005601C5" w:rsidRDefault="00CB0502" w:rsidP="00CB0502">
      <w:pPr>
        <w:jc w:val="both"/>
        <w:rPr>
          <w:rFonts w:ascii="Tahoma" w:eastAsia="Batang" w:hAnsi="Tahoma" w:cs="Tahoma"/>
          <w:sz w:val="20"/>
          <w:szCs w:val="20"/>
        </w:rPr>
      </w:pPr>
    </w:p>
    <w:p w14:paraId="566F3A98" w14:textId="77777777" w:rsidR="00CB0502" w:rsidRPr="005601C5" w:rsidRDefault="00CB0502" w:rsidP="00CB0502">
      <w:pPr>
        <w:jc w:val="both"/>
        <w:rPr>
          <w:rFonts w:ascii="Tahoma" w:eastAsia="Batang" w:hAnsi="Tahoma" w:cs="Tahoma"/>
          <w:sz w:val="20"/>
          <w:szCs w:val="20"/>
        </w:rPr>
      </w:pPr>
    </w:p>
    <w:p w14:paraId="0427B1F0" w14:textId="77777777" w:rsidR="00CB0502" w:rsidRPr="005601C5" w:rsidRDefault="00CB0502" w:rsidP="00CB0502">
      <w:pPr>
        <w:jc w:val="both"/>
        <w:rPr>
          <w:rFonts w:ascii="Tahoma" w:hAnsi="Tahoma" w:cs="Tahoma"/>
          <w:sz w:val="20"/>
          <w:szCs w:val="20"/>
        </w:rPr>
      </w:pPr>
      <w:r w:rsidRPr="005601C5">
        <w:rPr>
          <w:rFonts w:ascii="Tahoma" w:hAnsi="Tahoma" w:cs="Tahoma"/>
          <w:sz w:val="20"/>
          <w:szCs w:val="20"/>
        </w:rPr>
        <w:t xml:space="preserve">Fait à Montréal en deux (2) exemplaires originaux, le ____________________________. </w:t>
      </w:r>
    </w:p>
    <w:p w14:paraId="01E1FA11" w14:textId="77777777" w:rsidR="00CB0502" w:rsidRPr="005601C5" w:rsidRDefault="00CB0502" w:rsidP="00CB0502">
      <w:pPr>
        <w:jc w:val="both"/>
        <w:rPr>
          <w:rFonts w:ascii="Tahoma" w:hAnsi="Tahoma" w:cs="Tahoma"/>
          <w:sz w:val="20"/>
          <w:szCs w:val="20"/>
        </w:rPr>
      </w:pPr>
    </w:p>
    <w:p w14:paraId="5543024A" w14:textId="77777777" w:rsidR="00CB0502" w:rsidRPr="005601C5" w:rsidRDefault="00CB0502" w:rsidP="00CB0502">
      <w:pPr>
        <w:jc w:val="both"/>
        <w:rPr>
          <w:rFonts w:ascii="Tahoma" w:hAnsi="Tahoma" w:cs="Tahoma"/>
          <w:sz w:val="20"/>
          <w:szCs w:val="20"/>
        </w:rPr>
      </w:pPr>
    </w:p>
    <w:p w14:paraId="06BBBFDC" w14:textId="77777777" w:rsidR="00CB0502" w:rsidRPr="005601C5" w:rsidRDefault="00CB0502" w:rsidP="00CB0502">
      <w:pPr>
        <w:jc w:val="both"/>
        <w:rPr>
          <w:rFonts w:ascii="Tahoma" w:hAnsi="Tahoma" w:cs="Tahoma"/>
          <w:sz w:val="20"/>
          <w:szCs w:val="20"/>
        </w:rPr>
      </w:pPr>
    </w:p>
    <w:p w14:paraId="6BBBFF69" w14:textId="77777777" w:rsidR="00CB0502" w:rsidRPr="005601C5" w:rsidRDefault="00CB0502" w:rsidP="00CB0502">
      <w:pPr>
        <w:rPr>
          <w:rFonts w:ascii="Tahoma" w:hAnsi="Tahoma" w:cs="Tahoma"/>
          <w:sz w:val="20"/>
          <w:szCs w:val="20"/>
        </w:rPr>
      </w:pPr>
      <w:r w:rsidRPr="005601C5">
        <w:rPr>
          <w:rFonts w:ascii="Tahoma" w:hAnsi="Tahoma" w:cs="Tahoma"/>
          <w:sz w:val="20"/>
          <w:szCs w:val="20"/>
        </w:rPr>
        <w:t>_____________________________</w:t>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t>_____________________________</w:t>
      </w:r>
    </w:p>
    <w:p w14:paraId="26424A98" w14:textId="77777777" w:rsidR="00CB0502" w:rsidRPr="005601C5" w:rsidRDefault="00CB0502" w:rsidP="00CB0502">
      <w:pPr>
        <w:pStyle w:val="Titre1"/>
        <w:jc w:val="left"/>
      </w:pPr>
      <w:r w:rsidRPr="005601C5">
        <w:t>L’ÉDITEUR A</w:t>
      </w:r>
      <w:r w:rsidRPr="005601C5">
        <w:tab/>
      </w:r>
      <w:r w:rsidRPr="005601C5">
        <w:tab/>
      </w:r>
      <w:r w:rsidRPr="005601C5">
        <w:tab/>
      </w:r>
      <w:r w:rsidRPr="005601C5">
        <w:tab/>
      </w:r>
      <w:r w:rsidRPr="005601C5">
        <w:tab/>
      </w:r>
      <w:r w:rsidRPr="005601C5">
        <w:tab/>
      </w:r>
      <w:r w:rsidRPr="005601C5">
        <w:tab/>
        <w:t>L’ÉDITEUR B</w:t>
      </w:r>
    </w:p>
    <w:p w14:paraId="58346EFA" w14:textId="77777777" w:rsidR="00CB0502" w:rsidRPr="005601C5" w:rsidRDefault="00CB0502" w:rsidP="00CB0502">
      <w:pPr>
        <w:rPr>
          <w:rFonts w:ascii="Tahoma" w:hAnsi="Tahoma" w:cs="Tahoma"/>
          <w:sz w:val="20"/>
          <w:szCs w:val="20"/>
        </w:rPr>
      </w:pPr>
      <w:r w:rsidRPr="005601C5">
        <w:rPr>
          <w:rFonts w:ascii="Tahoma" w:hAnsi="Tahoma" w:cs="Tahoma"/>
          <w:sz w:val="20"/>
          <w:szCs w:val="20"/>
        </w:rPr>
        <w:t>&lt;&gt;</w:t>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t>&lt;&gt;</w:t>
      </w:r>
    </w:p>
    <w:p w14:paraId="6E924AC7" w14:textId="77777777" w:rsidR="00CB0502" w:rsidRPr="005601C5" w:rsidRDefault="00CB0502" w:rsidP="00CB0502">
      <w:pPr>
        <w:rPr>
          <w:rFonts w:ascii="Tahoma" w:hAnsi="Tahoma" w:cs="Tahoma"/>
          <w:sz w:val="20"/>
          <w:szCs w:val="20"/>
        </w:rPr>
      </w:pPr>
      <w:r w:rsidRPr="005601C5">
        <w:rPr>
          <w:rFonts w:ascii="Tahoma" w:hAnsi="Tahoma" w:cs="Tahoma"/>
          <w:sz w:val="20"/>
          <w:szCs w:val="20"/>
        </w:rPr>
        <w:t xml:space="preserve">Par : </w:t>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r>
      <w:r w:rsidRPr="005601C5">
        <w:rPr>
          <w:rFonts w:ascii="Tahoma" w:hAnsi="Tahoma" w:cs="Tahoma"/>
          <w:sz w:val="20"/>
          <w:szCs w:val="20"/>
        </w:rPr>
        <w:tab/>
        <w:t xml:space="preserve">Par : </w:t>
      </w:r>
    </w:p>
    <w:p w14:paraId="7D4BABF3" w14:textId="77777777" w:rsidR="00CB0502" w:rsidRPr="005601C5" w:rsidRDefault="00CB0502" w:rsidP="00CB0502">
      <w:pPr>
        <w:rPr>
          <w:rFonts w:ascii="Tahoma" w:hAnsi="Tahoma" w:cs="Tahoma"/>
          <w:sz w:val="20"/>
          <w:szCs w:val="20"/>
        </w:rPr>
      </w:pPr>
    </w:p>
    <w:p w14:paraId="5B108CA0" w14:textId="77777777" w:rsidR="00CB0502" w:rsidRPr="005601C5" w:rsidRDefault="00CB0502" w:rsidP="00CB0502">
      <w:pPr>
        <w:rPr>
          <w:rFonts w:ascii="Tahoma" w:hAnsi="Tahoma" w:cs="Tahoma"/>
          <w:sz w:val="20"/>
          <w:szCs w:val="20"/>
        </w:rPr>
      </w:pPr>
      <w:r w:rsidRPr="005601C5">
        <w:rPr>
          <w:rFonts w:ascii="Tahoma" w:hAnsi="Tahoma" w:cs="Tahoma"/>
          <w:sz w:val="20"/>
          <w:szCs w:val="20"/>
        </w:rPr>
        <w:br w:type="page"/>
      </w:r>
    </w:p>
    <w:p w14:paraId="24EFC000" w14:textId="77777777" w:rsidR="00CB0502" w:rsidRPr="005601C5" w:rsidRDefault="00CB0502" w:rsidP="00CB0502">
      <w:pPr>
        <w:jc w:val="center"/>
        <w:rPr>
          <w:rFonts w:ascii="Tahoma" w:hAnsi="Tahoma" w:cs="Tahoma"/>
          <w:b/>
          <w:bCs/>
          <w:sz w:val="20"/>
          <w:szCs w:val="20"/>
        </w:rPr>
      </w:pPr>
      <w:r w:rsidRPr="005601C5">
        <w:rPr>
          <w:rFonts w:ascii="Tahoma" w:hAnsi="Tahoma" w:cs="Tahoma"/>
          <w:b/>
          <w:bCs/>
          <w:sz w:val="20"/>
          <w:szCs w:val="20"/>
        </w:rPr>
        <w:lastRenderedPageBreak/>
        <w:t>ANNEXE 1</w:t>
      </w:r>
    </w:p>
    <w:p w14:paraId="1CA58CBB" w14:textId="77777777" w:rsidR="00CB0502" w:rsidRPr="005601C5" w:rsidRDefault="00CB0502" w:rsidP="00CB0502">
      <w:pPr>
        <w:jc w:val="center"/>
        <w:rPr>
          <w:rFonts w:ascii="Tahoma" w:hAnsi="Tahoma" w:cs="Tahoma"/>
          <w:b/>
          <w:bCs/>
          <w:sz w:val="20"/>
          <w:szCs w:val="20"/>
        </w:rPr>
      </w:pPr>
      <w:r w:rsidRPr="005601C5">
        <w:rPr>
          <w:rFonts w:ascii="Tahoma" w:hAnsi="Tahoma" w:cs="Tahoma"/>
          <w:b/>
          <w:bCs/>
          <w:sz w:val="20"/>
          <w:szCs w:val="20"/>
        </w:rPr>
        <w:t>AU CONTRAT DE CO-ÉDITION</w:t>
      </w:r>
    </w:p>
    <w:p w14:paraId="1614956A" w14:textId="77777777" w:rsidR="00CB0502" w:rsidRPr="005601C5" w:rsidRDefault="00CB0502" w:rsidP="00CB0502">
      <w:pPr>
        <w:rPr>
          <w:rFonts w:ascii="Tahoma" w:hAnsi="Tahoma" w:cs="Tahoma"/>
          <w:sz w:val="20"/>
          <w:szCs w:val="20"/>
        </w:rPr>
      </w:pPr>
    </w:p>
    <w:p w14:paraId="2EB4AED1" w14:textId="22546832" w:rsidR="00CB0502" w:rsidRDefault="00CB0502" w:rsidP="00CB0502">
      <w:pPr>
        <w:jc w:val="both"/>
        <w:rPr>
          <w:rFonts w:ascii="Tahoma" w:hAnsi="Tahoma" w:cs="Tahoma"/>
          <w:b/>
          <w:sz w:val="20"/>
          <w:szCs w:val="20"/>
        </w:rPr>
      </w:pPr>
    </w:p>
    <w:tbl>
      <w:tblPr>
        <w:tblStyle w:val="Grilledutableau"/>
        <w:tblW w:w="9493" w:type="dxa"/>
        <w:tblLook w:val="04A0" w:firstRow="1" w:lastRow="0" w:firstColumn="1" w:lastColumn="0" w:noHBand="0" w:noVBand="1"/>
      </w:tblPr>
      <w:tblGrid>
        <w:gridCol w:w="2122"/>
        <w:gridCol w:w="7371"/>
      </w:tblGrid>
      <w:tr w:rsidR="00CB0502" w14:paraId="0F73A2E2" w14:textId="77777777" w:rsidTr="00CB0502">
        <w:tc>
          <w:tcPr>
            <w:tcW w:w="2122" w:type="dxa"/>
          </w:tcPr>
          <w:p w14:paraId="35FA9430" w14:textId="368CD2FF" w:rsidR="00CB0502" w:rsidRPr="003A63A6" w:rsidRDefault="00CB0502" w:rsidP="00CB0502">
            <w:pPr>
              <w:jc w:val="both"/>
              <w:rPr>
                <w:rFonts w:ascii="Tahoma" w:hAnsi="Tahoma" w:cs="Tahoma"/>
                <w:b/>
                <w:sz w:val="20"/>
                <w:szCs w:val="20"/>
              </w:rPr>
            </w:pPr>
            <w:r w:rsidRPr="003A63A6">
              <w:rPr>
                <w:rFonts w:ascii="Tahoma" w:hAnsi="Tahoma" w:cs="Tahoma"/>
                <w:b/>
                <w:sz w:val="20"/>
                <w:szCs w:val="20"/>
              </w:rPr>
              <w:t xml:space="preserve">Date de prise d’effet du Contrat de </w:t>
            </w:r>
            <w:proofErr w:type="spellStart"/>
            <w:r w:rsidRPr="003A63A6">
              <w:rPr>
                <w:rFonts w:ascii="Tahoma" w:hAnsi="Tahoma" w:cs="Tahoma"/>
                <w:b/>
                <w:sz w:val="20"/>
                <w:szCs w:val="20"/>
              </w:rPr>
              <w:t>co-édition</w:t>
            </w:r>
            <w:proofErr w:type="spellEnd"/>
            <w:r w:rsidRPr="003A63A6">
              <w:rPr>
                <w:rFonts w:ascii="Tahoma" w:hAnsi="Tahoma" w:cs="Tahoma"/>
                <w:b/>
                <w:sz w:val="20"/>
                <w:szCs w:val="20"/>
              </w:rPr>
              <w:t> </w:t>
            </w:r>
          </w:p>
        </w:tc>
        <w:tc>
          <w:tcPr>
            <w:tcW w:w="7371" w:type="dxa"/>
          </w:tcPr>
          <w:p w14:paraId="1854CFE5" w14:textId="51318955" w:rsidR="00CB0502" w:rsidRPr="003A63A6" w:rsidRDefault="00CB0502" w:rsidP="00CB0502">
            <w:pPr>
              <w:jc w:val="both"/>
              <w:rPr>
                <w:rFonts w:ascii="Tahoma" w:hAnsi="Tahoma" w:cs="Tahoma"/>
                <w:bCs/>
                <w:sz w:val="20"/>
                <w:szCs w:val="20"/>
              </w:rPr>
            </w:pPr>
            <w:r w:rsidRPr="003A63A6">
              <w:rPr>
                <w:rFonts w:ascii="Tahoma" w:hAnsi="Tahoma" w:cs="Tahoma"/>
                <w:bCs/>
                <w:sz w:val="20"/>
                <w:szCs w:val="20"/>
              </w:rPr>
              <w:t>[---] : à la date de sa signature</w:t>
            </w:r>
          </w:p>
          <w:p w14:paraId="3BBF7136" w14:textId="77777777" w:rsidR="00CB0502" w:rsidRPr="003A63A6" w:rsidRDefault="00CB0502" w:rsidP="00CB0502">
            <w:pPr>
              <w:jc w:val="both"/>
              <w:rPr>
                <w:rFonts w:ascii="Tahoma" w:hAnsi="Tahoma" w:cs="Tahoma"/>
                <w:bCs/>
                <w:sz w:val="20"/>
                <w:szCs w:val="20"/>
              </w:rPr>
            </w:pPr>
          </w:p>
          <w:p w14:paraId="1EE8E509" w14:textId="71FAC0B2" w:rsidR="00CB0502" w:rsidRPr="003A63A6" w:rsidRDefault="00CB0502" w:rsidP="00CB0502">
            <w:pPr>
              <w:jc w:val="both"/>
              <w:rPr>
                <w:rFonts w:ascii="Tahoma" w:hAnsi="Tahoma" w:cs="Tahoma"/>
                <w:bCs/>
                <w:sz w:val="20"/>
                <w:szCs w:val="20"/>
              </w:rPr>
            </w:pPr>
            <w:r w:rsidRPr="003A63A6">
              <w:rPr>
                <w:rFonts w:ascii="Tahoma" w:hAnsi="Tahoma" w:cs="Tahoma"/>
                <w:bCs/>
                <w:sz w:val="20"/>
                <w:szCs w:val="20"/>
              </w:rPr>
              <w:t xml:space="preserve">[---] : en date conventionnelle du____________ </w:t>
            </w:r>
          </w:p>
          <w:p w14:paraId="6913C2C3" w14:textId="77777777" w:rsidR="00CB0502" w:rsidRPr="003A63A6" w:rsidRDefault="00CB0502" w:rsidP="00CB0502">
            <w:pPr>
              <w:jc w:val="both"/>
              <w:rPr>
                <w:rFonts w:ascii="Tahoma" w:hAnsi="Tahoma" w:cs="Tahoma"/>
                <w:b/>
                <w:sz w:val="20"/>
                <w:szCs w:val="20"/>
              </w:rPr>
            </w:pPr>
          </w:p>
        </w:tc>
      </w:tr>
      <w:tr w:rsidR="00CB0502" w14:paraId="00859C64" w14:textId="77777777" w:rsidTr="00CB0502">
        <w:tc>
          <w:tcPr>
            <w:tcW w:w="2122" w:type="dxa"/>
          </w:tcPr>
          <w:p w14:paraId="623C6E20" w14:textId="1E19CAB6" w:rsidR="00CB0502" w:rsidRPr="003A63A6" w:rsidRDefault="00CB0502" w:rsidP="00CB0502">
            <w:pPr>
              <w:jc w:val="both"/>
              <w:rPr>
                <w:rFonts w:ascii="Tahoma" w:hAnsi="Tahoma" w:cs="Tahoma"/>
                <w:b/>
                <w:sz w:val="20"/>
                <w:szCs w:val="20"/>
              </w:rPr>
            </w:pPr>
            <w:r w:rsidRPr="003A63A6">
              <w:rPr>
                <w:rFonts w:ascii="Tahoma" w:hAnsi="Tahoma" w:cs="Tahoma"/>
                <w:b/>
                <w:bCs/>
                <w:sz w:val="20"/>
                <w:szCs w:val="20"/>
              </w:rPr>
              <w:t xml:space="preserve">Durée du Contrat de </w:t>
            </w:r>
            <w:proofErr w:type="spellStart"/>
            <w:r w:rsidRPr="003A63A6">
              <w:rPr>
                <w:rFonts w:ascii="Tahoma" w:hAnsi="Tahoma" w:cs="Tahoma"/>
                <w:b/>
                <w:bCs/>
                <w:sz w:val="20"/>
                <w:szCs w:val="20"/>
              </w:rPr>
              <w:t>co-édition</w:t>
            </w:r>
            <w:proofErr w:type="spellEnd"/>
            <w:r w:rsidRPr="003A63A6">
              <w:rPr>
                <w:rFonts w:ascii="Tahoma" w:hAnsi="Tahoma" w:cs="Tahoma"/>
                <w:b/>
                <w:bCs/>
                <w:sz w:val="20"/>
                <w:szCs w:val="20"/>
              </w:rPr>
              <w:t> </w:t>
            </w:r>
          </w:p>
        </w:tc>
        <w:tc>
          <w:tcPr>
            <w:tcW w:w="7371" w:type="dxa"/>
          </w:tcPr>
          <w:p w14:paraId="7D6D8671" w14:textId="77777777" w:rsidR="00CB0502" w:rsidRPr="003A63A6" w:rsidRDefault="00CB0502" w:rsidP="00CB0502">
            <w:pPr>
              <w:jc w:val="both"/>
              <w:rPr>
                <w:rFonts w:ascii="Tahoma" w:hAnsi="Tahoma" w:cs="Tahoma"/>
                <w:sz w:val="20"/>
                <w:szCs w:val="20"/>
              </w:rPr>
            </w:pPr>
            <w:r w:rsidRPr="003A63A6">
              <w:rPr>
                <w:rFonts w:ascii="Tahoma" w:hAnsi="Tahoma" w:cs="Tahoma"/>
                <w:sz w:val="20"/>
                <w:szCs w:val="20"/>
                <w:lang w:val="fr-CA"/>
              </w:rPr>
              <w:t xml:space="preserve">[---] : </w:t>
            </w:r>
            <w:r w:rsidRPr="003A63A6">
              <w:rPr>
                <w:rFonts w:ascii="Tahoma" w:hAnsi="Tahoma" w:cs="Tahoma"/>
                <w:sz w:val="20"/>
                <w:szCs w:val="20"/>
              </w:rPr>
              <w:t>la durée de la protection actuellement accordée et qui sera accordée dans l’avenir à chacune des Œuvres musicales par les lois de tous les pays ainsi que par les conventions internationales actuelles et futures ;</w:t>
            </w:r>
          </w:p>
          <w:p w14:paraId="6DCBA2B8" w14:textId="77777777" w:rsidR="00CB0502" w:rsidRPr="003A63A6" w:rsidRDefault="00CB0502" w:rsidP="00CB0502">
            <w:pPr>
              <w:ind w:left="1068"/>
              <w:jc w:val="both"/>
              <w:rPr>
                <w:rFonts w:ascii="Tahoma" w:hAnsi="Tahoma" w:cs="Tahoma"/>
                <w:sz w:val="20"/>
                <w:szCs w:val="20"/>
              </w:rPr>
            </w:pPr>
          </w:p>
          <w:p w14:paraId="382E6ED8" w14:textId="77777777" w:rsidR="00CB0502" w:rsidRPr="003A63A6" w:rsidRDefault="00CB0502" w:rsidP="00CB0502">
            <w:pPr>
              <w:jc w:val="both"/>
              <w:rPr>
                <w:rFonts w:ascii="Tahoma" w:hAnsi="Tahoma" w:cs="Tahoma"/>
                <w:sz w:val="20"/>
                <w:szCs w:val="20"/>
              </w:rPr>
            </w:pPr>
            <w:r w:rsidRPr="003A63A6">
              <w:rPr>
                <w:rFonts w:ascii="Tahoma" w:hAnsi="Tahoma" w:cs="Tahoma"/>
                <w:sz w:val="20"/>
                <w:szCs w:val="20"/>
              </w:rPr>
              <w:t>[---] : une durée de _______ années à compter de la Date de prise d’effet ;</w:t>
            </w:r>
          </w:p>
          <w:p w14:paraId="43599A0A" w14:textId="77777777" w:rsidR="00CB0502" w:rsidRPr="003A63A6" w:rsidRDefault="00CB0502" w:rsidP="009A6FD6">
            <w:pPr>
              <w:jc w:val="both"/>
              <w:rPr>
                <w:rFonts w:ascii="Tahoma" w:hAnsi="Tahoma" w:cs="Tahoma"/>
                <w:b/>
                <w:sz w:val="20"/>
                <w:szCs w:val="20"/>
              </w:rPr>
            </w:pPr>
          </w:p>
        </w:tc>
      </w:tr>
      <w:tr w:rsidR="00CB0502" w14:paraId="05E5E032" w14:textId="77777777" w:rsidTr="00CB0502">
        <w:tc>
          <w:tcPr>
            <w:tcW w:w="2122" w:type="dxa"/>
          </w:tcPr>
          <w:p w14:paraId="15FBAA8E" w14:textId="77777777" w:rsidR="00CB0502" w:rsidRPr="003A63A6" w:rsidRDefault="00CB0502" w:rsidP="00CB0502">
            <w:pPr>
              <w:jc w:val="both"/>
              <w:rPr>
                <w:rFonts w:ascii="Tahoma" w:hAnsi="Tahoma" w:cs="Tahoma"/>
                <w:b/>
                <w:bCs/>
                <w:sz w:val="20"/>
                <w:szCs w:val="20"/>
              </w:rPr>
            </w:pPr>
            <w:r w:rsidRPr="003A63A6">
              <w:rPr>
                <w:rFonts w:ascii="Tahoma" w:hAnsi="Tahoma" w:cs="Tahoma"/>
                <w:b/>
                <w:bCs/>
                <w:sz w:val="20"/>
                <w:szCs w:val="20"/>
              </w:rPr>
              <w:t xml:space="preserve">Territoire du Contrat de </w:t>
            </w:r>
            <w:proofErr w:type="spellStart"/>
            <w:r w:rsidRPr="003A63A6">
              <w:rPr>
                <w:rFonts w:ascii="Tahoma" w:hAnsi="Tahoma" w:cs="Tahoma"/>
                <w:b/>
                <w:bCs/>
                <w:sz w:val="20"/>
                <w:szCs w:val="20"/>
              </w:rPr>
              <w:t>co-édition</w:t>
            </w:r>
            <w:proofErr w:type="spellEnd"/>
          </w:p>
          <w:p w14:paraId="20CD4913" w14:textId="77777777" w:rsidR="00CB0502" w:rsidRPr="003A63A6" w:rsidRDefault="00CB0502" w:rsidP="00CB0502">
            <w:pPr>
              <w:jc w:val="both"/>
              <w:rPr>
                <w:rFonts w:ascii="Tahoma" w:hAnsi="Tahoma" w:cs="Tahoma"/>
                <w:b/>
                <w:sz w:val="20"/>
                <w:szCs w:val="20"/>
                <w:lang w:val="fr-CA"/>
              </w:rPr>
            </w:pPr>
          </w:p>
        </w:tc>
        <w:tc>
          <w:tcPr>
            <w:tcW w:w="7371" w:type="dxa"/>
          </w:tcPr>
          <w:p w14:paraId="4A485AAA" w14:textId="06DC07AC" w:rsidR="00CB0502" w:rsidRPr="003A63A6" w:rsidRDefault="00CB0502" w:rsidP="00CB0502">
            <w:pPr>
              <w:jc w:val="both"/>
              <w:rPr>
                <w:rFonts w:ascii="Tahoma" w:hAnsi="Tahoma" w:cs="Tahoma"/>
                <w:sz w:val="20"/>
                <w:szCs w:val="20"/>
              </w:rPr>
            </w:pPr>
            <w:r w:rsidRPr="003A63A6">
              <w:rPr>
                <w:rFonts w:ascii="Tahoma" w:hAnsi="Tahoma" w:cs="Tahoma"/>
                <w:sz w:val="20"/>
                <w:szCs w:val="20"/>
              </w:rPr>
              <w:t>[---] le monde entier</w:t>
            </w:r>
          </w:p>
          <w:p w14:paraId="3B7E3DFF" w14:textId="77777777" w:rsidR="00CB0502" w:rsidRPr="003A63A6" w:rsidRDefault="00CB0502" w:rsidP="00CB0502">
            <w:pPr>
              <w:pStyle w:val="Paragraphedeliste"/>
              <w:ind w:left="1416"/>
              <w:jc w:val="both"/>
              <w:rPr>
                <w:rFonts w:ascii="Tahoma" w:hAnsi="Tahoma" w:cs="Tahoma"/>
              </w:rPr>
            </w:pPr>
          </w:p>
          <w:p w14:paraId="54CB0E70" w14:textId="54387D22" w:rsidR="00CB0502" w:rsidRPr="003A63A6" w:rsidRDefault="00CB0502" w:rsidP="00CB0502">
            <w:pPr>
              <w:jc w:val="both"/>
              <w:rPr>
                <w:rFonts w:ascii="Tahoma" w:hAnsi="Tahoma" w:cs="Tahoma"/>
                <w:sz w:val="20"/>
                <w:szCs w:val="20"/>
              </w:rPr>
            </w:pPr>
            <w:r w:rsidRPr="003A63A6">
              <w:rPr>
                <w:rFonts w:ascii="Tahoma" w:hAnsi="Tahoma" w:cs="Tahoma"/>
                <w:sz w:val="20"/>
                <w:szCs w:val="20"/>
              </w:rPr>
              <w:t>[---] les pays suivants</w:t>
            </w:r>
            <w:proofErr w:type="gramStart"/>
            <w:r w:rsidR="009A6FD6">
              <w:rPr>
                <w:rFonts w:ascii="Tahoma" w:hAnsi="Tahoma" w:cs="Tahoma"/>
                <w:sz w:val="20"/>
                <w:szCs w:val="20"/>
              </w:rPr>
              <w:t> :_</w:t>
            </w:r>
            <w:proofErr w:type="gramEnd"/>
            <w:r w:rsidR="009A6FD6">
              <w:rPr>
                <w:rFonts w:ascii="Tahoma" w:hAnsi="Tahoma" w:cs="Tahoma"/>
                <w:sz w:val="20"/>
                <w:szCs w:val="20"/>
              </w:rPr>
              <w:t>___________</w:t>
            </w:r>
          </w:p>
          <w:p w14:paraId="7E791FD6" w14:textId="77777777" w:rsidR="00CB0502" w:rsidRPr="003A63A6" w:rsidRDefault="00CB0502" w:rsidP="00CB0502">
            <w:pPr>
              <w:jc w:val="both"/>
              <w:rPr>
                <w:rFonts w:ascii="Tahoma" w:hAnsi="Tahoma" w:cs="Tahoma"/>
                <w:b/>
                <w:sz w:val="20"/>
                <w:szCs w:val="20"/>
                <w:lang w:val="fr-CA"/>
              </w:rPr>
            </w:pPr>
          </w:p>
        </w:tc>
      </w:tr>
      <w:tr w:rsidR="00CB0502" w14:paraId="7510C9B8" w14:textId="77777777" w:rsidTr="00CB0502">
        <w:tc>
          <w:tcPr>
            <w:tcW w:w="2122" w:type="dxa"/>
          </w:tcPr>
          <w:p w14:paraId="5ED69FA6" w14:textId="49C9099E" w:rsidR="00CB0502" w:rsidRPr="003A63A6" w:rsidRDefault="003A63A6" w:rsidP="00CB0502">
            <w:pPr>
              <w:jc w:val="both"/>
              <w:rPr>
                <w:rFonts w:ascii="Tahoma" w:hAnsi="Tahoma" w:cs="Tahoma"/>
                <w:b/>
                <w:sz w:val="20"/>
                <w:szCs w:val="20"/>
              </w:rPr>
            </w:pPr>
            <w:r w:rsidRPr="003A63A6">
              <w:rPr>
                <w:rFonts w:ascii="Tahoma" w:hAnsi="Tahoma" w:cs="Tahoma"/>
                <w:b/>
                <w:sz w:val="20"/>
                <w:szCs w:val="20"/>
              </w:rPr>
              <w:t>Commission de gestion</w:t>
            </w:r>
          </w:p>
        </w:tc>
        <w:tc>
          <w:tcPr>
            <w:tcW w:w="7371" w:type="dxa"/>
          </w:tcPr>
          <w:p w14:paraId="21B0A3FB" w14:textId="006C30DC" w:rsidR="003A63A6" w:rsidRPr="003A63A6" w:rsidRDefault="003A63A6" w:rsidP="003A63A6">
            <w:pPr>
              <w:jc w:val="both"/>
              <w:rPr>
                <w:rFonts w:ascii="Tahoma" w:hAnsi="Tahoma" w:cs="Tahoma"/>
                <w:sz w:val="20"/>
                <w:szCs w:val="20"/>
              </w:rPr>
            </w:pPr>
            <w:r w:rsidRPr="003A63A6">
              <w:rPr>
                <w:rFonts w:ascii="Tahoma" w:hAnsi="Tahoma" w:cs="Tahoma"/>
                <w:sz w:val="20"/>
                <w:szCs w:val="20"/>
              </w:rPr>
              <w:t>[---] 0%</w:t>
            </w:r>
          </w:p>
          <w:p w14:paraId="108FAB07" w14:textId="77777777" w:rsidR="003A63A6" w:rsidRPr="003A63A6" w:rsidRDefault="003A63A6" w:rsidP="003A63A6">
            <w:pPr>
              <w:pStyle w:val="Paragraphedeliste"/>
              <w:ind w:left="1416"/>
              <w:jc w:val="both"/>
              <w:rPr>
                <w:rFonts w:ascii="Tahoma" w:hAnsi="Tahoma" w:cs="Tahoma"/>
              </w:rPr>
            </w:pPr>
          </w:p>
          <w:p w14:paraId="72A0F306" w14:textId="75488698" w:rsidR="003A63A6" w:rsidRPr="003A63A6" w:rsidRDefault="003A63A6" w:rsidP="003A63A6">
            <w:pPr>
              <w:jc w:val="both"/>
              <w:rPr>
                <w:rFonts w:ascii="Tahoma" w:hAnsi="Tahoma" w:cs="Tahoma"/>
                <w:sz w:val="20"/>
                <w:szCs w:val="20"/>
              </w:rPr>
            </w:pPr>
            <w:r w:rsidRPr="003A63A6">
              <w:rPr>
                <w:rFonts w:ascii="Tahoma" w:hAnsi="Tahoma" w:cs="Tahoma"/>
                <w:sz w:val="20"/>
                <w:szCs w:val="20"/>
              </w:rPr>
              <w:t>[---] &lt;&gt; %</w:t>
            </w:r>
          </w:p>
          <w:p w14:paraId="6AB79A10" w14:textId="77777777" w:rsidR="00CB0502" w:rsidRPr="003A63A6" w:rsidRDefault="00CB0502" w:rsidP="00CB0502">
            <w:pPr>
              <w:jc w:val="both"/>
              <w:rPr>
                <w:rFonts w:ascii="Tahoma" w:hAnsi="Tahoma" w:cs="Tahoma"/>
                <w:b/>
                <w:sz w:val="20"/>
                <w:szCs w:val="20"/>
              </w:rPr>
            </w:pPr>
          </w:p>
        </w:tc>
      </w:tr>
    </w:tbl>
    <w:p w14:paraId="1B2DFB71" w14:textId="4E13D725" w:rsidR="00CB0502" w:rsidRDefault="00CB0502" w:rsidP="00CB0502">
      <w:pPr>
        <w:jc w:val="both"/>
        <w:rPr>
          <w:rFonts w:ascii="Tahoma" w:hAnsi="Tahoma" w:cs="Tahoma"/>
          <w:b/>
          <w:sz w:val="20"/>
          <w:szCs w:val="20"/>
        </w:rPr>
      </w:pPr>
    </w:p>
    <w:p w14:paraId="5A0DC759" w14:textId="77777777" w:rsidR="00CB0502" w:rsidRDefault="00CB0502" w:rsidP="00CB0502">
      <w:pPr>
        <w:pStyle w:val="Paragraphedeliste"/>
        <w:jc w:val="both"/>
        <w:rPr>
          <w:rFonts w:ascii="Tahoma" w:hAnsi="Tahoma" w:cs="Tahoma"/>
        </w:rPr>
      </w:pPr>
    </w:p>
    <w:p w14:paraId="5DA58EA7" w14:textId="77777777" w:rsidR="00CB0502" w:rsidRPr="00772BEE" w:rsidRDefault="00CB0502" w:rsidP="00CB0502">
      <w:pPr>
        <w:pStyle w:val="Paragraphedeliste"/>
        <w:jc w:val="both"/>
        <w:rPr>
          <w:rFonts w:ascii="Tahoma" w:hAnsi="Tahoma" w:cs="Tahoma"/>
        </w:rPr>
      </w:pPr>
    </w:p>
    <w:p w14:paraId="7FD74D8E" w14:textId="77777777" w:rsidR="00CB0502" w:rsidRPr="005601C5" w:rsidRDefault="00CB0502" w:rsidP="00CB0502">
      <w:pPr>
        <w:rPr>
          <w:rFonts w:ascii="Tahoma" w:hAnsi="Tahoma" w:cs="Tahoma"/>
          <w:sz w:val="20"/>
          <w:szCs w:val="20"/>
          <w:lang w:val="fr-CA"/>
        </w:rPr>
      </w:pPr>
    </w:p>
    <w:p w14:paraId="45F9D938" w14:textId="1FD8654B" w:rsidR="00CB0502" w:rsidRDefault="00CB0502">
      <w:pPr>
        <w:spacing w:after="160" w:line="259" w:lineRule="auto"/>
        <w:rPr>
          <w:lang w:val="fr-CA"/>
        </w:rPr>
      </w:pPr>
      <w:r>
        <w:rPr>
          <w:lang w:val="fr-CA"/>
        </w:rPr>
        <w:br w:type="page"/>
      </w:r>
    </w:p>
    <w:p w14:paraId="4BB2C337" w14:textId="14EB7430" w:rsidR="00C56669" w:rsidRPr="00CB0502" w:rsidRDefault="00CB0502" w:rsidP="00CB0502">
      <w:pPr>
        <w:jc w:val="center"/>
        <w:rPr>
          <w:rFonts w:ascii="Tahoma" w:hAnsi="Tahoma" w:cs="Tahoma"/>
          <w:b/>
          <w:bCs/>
          <w:sz w:val="20"/>
          <w:szCs w:val="20"/>
          <w:lang w:val="fr-CA"/>
        </w:rPr>
      </w:pPr>
      <w:r w:rsidRPr="00CB0502">
        <w:rPr>
          <w:rFonts w:ascii="Tahoma" w:hAnsi="Tahoma" w:cs="Tahoma"/>
          <w:b/>
          <w:bCs/>
          <w:sz w:val="20"/>
          <w:szCs w:val="20"/>
          <w:lang w:val="fr-CA"/>
        </w:rPr>
        <w:lastRenderedPageBreak/>
        <w:t>ANNEXE 2</w:t>
      </w:r>
    </w:p>
    <w:p w14:paraId="2CB0EF7B" w14:textId="1AE0007A" w:rsidR="00CB0502" w:rsidRPr="00CB0502" w:rsidRDefault="00CB0502">
      <w:pPr>
        <w:rPr>
          <w:rFonts w:ascii="Tahoma" w:hAnsi="Tahoma" w:cs="Tahoma"/>
          <w:sz w:val="20"/>
          <w:szCs w:val="20"/>
          <w:lang w:val="fr-CA"/>
        </w:rPr>
      </w:pPr>
    </w:p>
    <w:p w14:paraId="75EB7ED5" w14:textId="17017580" w:rsidR="00CB0502" w:rsidRDefault="00CB0502" w:rsidP="00CB0502">
      <w:pPr>
        <w:jc w:val="both"/>
        <w:rPr>
          <w:rFonts w:ascii="Tahoma" w:hAnsi="Tahoma" w:cs="Tahoma"/>
          <w:b/>
          <w:bCs/>
          <w:sz w:val="20"/>
          <w:szCs w:val="20"/>
        </w:rPr>
      </w:pPr>
      <w:r w:rsidRPr="00CB0502">
        <w:rPr>
          <w:rFonts w:ascii="Tahoma" w:hAnsi="Tahoma" w:cs="Tahoma"/>
          <w:b/>
          <w:bCs/>
          <w:sz w:val="20"/>
          <w:szCs w:val="20"/>
        </w:rPr>
        <w:t xml:space="preserve">Liste des Œuvres musicales visées par le Contrat de </w:t>
      </w:r>
      <w:proofErr w:type="spellStart"/>
      <w:r w:rsidRPr="00CB0502">
        <w:rPr>
          <w:rFonts w:ascii="Tahoma" w:hAnsi="Tahoma" w:cs="Tahoma"/>
          <w:b/>
          <w:bCs/>
          <w:sz w:val="20"/>
          <w:szCs w:val="20"/>
        </w:rPr>
        <w:t>co-édition</w:t>
      </w:r>
      <w:proofErr w:type="spellEnd"/>
      <w:r w:rsidRPr="00CB0502">
        <w:rPr>
          <w:rFonts w:ascii="Tahoma" w:hAnsi="Tahoma" w:cs="Tahoma"/>
          <w:b/>
          <w:bCs/>
          <w:sz w:val="20"/>
          <w:szCs w:val="20"/>
        </w:rPr>
        <w:t xml:space="preserve"> et </w:t>
      </w:r>
      <w:r w:rsidR="003A63A6">
        <w:rPr>
          <w:rFonts w:ascii="Tahoma" w:hAnsi="Tahoma" w:cs="Tahoma"/>
          <w:b/>
          <w:bCs/>
          <w:sz w:val="20"/>
          <w:szCs w:val="20"/>
        </w:rPr>
        <w:t xml:space="preserve">des </w:t>
      </w:r>
      <w:r w:rsidRPr="00CB0502">
        <w:rPr>
          <w:rFonts w:ascii="Tahoma" w:hAnsi="Tahoma" w:cs="Tahoma"/>
          <w:b/>
          <w:bCs/>
          <w:sz w:val="20"/>
          <w:szCs w:val="20"/>
        </w:rPr>
        <w:t>clés de répartition :</w:t>
      </w:r>
    </w:p>
    <w:p w14:paraId="3E8DC83A" w14:textId="60472B91" w:rsidR="00CB0502" w:rsidRDefault="00CB0502" w:rsidP="00CB0502">
      <w:pPr>
        <w:jc w:val="both"/>
        <w:rPr>
          <w:rFonts w:ascii="Tahoma" w:hAnsi="Tahoma" w:cs="Tahoma"/>
          <w:b/>
          <w:bCs/>
          <w:sz w:val="20"/>
          <w:szCs w:val="20"/>
        </w:rPr>
      </w:pPr>
    </w:p>
    <w:p w14:paraId="1E7F040A" w14:textId="05676167" w:rsidR="00CB0502" w:rsidRDefault="00CB0502"/>
    <w:p w14:paraId="6A1064E9" w14:textId="11FC3D34" w:rsidR="00CB0502" w:rsidRDefault="00CB0502"/>
    <w:tbl>
      <w:tblPr>
        <w:tblStyle w:val="Grilledutableau"/>
        <w:tblW w:w="10496" w:type="dxa"/>
        <w:tblLook w:val="04A0" w:firstRow="1" w:lastRow="0" w:firstColumn="1" w:lastColumn="0" w:noHBand="0" w:noVBand="1"/>
      </w:tblPr>
      <w:tblGrid>
        <w:gridCol w:w="2624"/>
        <w:gridCol w:w="2624"/>
        <w:gridCol w:w="2624"/>
        <w:gridCol w:w="2624"/>
      </w:tblGrid>
      <w:tr w:rsidR="00CB0502" w:rsidRPr="00CB0502" w14:paraId="2549702A" w14:textId="77777777" w:rsidTr="00CB0502">
        <w:trPr>
          <w:trHeight w:val="836"/>
        </w:trPr>
        <w:tc>
          <w:tcPr>
            <w:tcW w:w="2624" w:type="dxa"/>
          </w:tcPr>
          <w:p w14:paraId="58FB8F9D" w14:textId="2F44288B" w:rsidR="00CB0502" w:rsidRPr="00CB0502" w:rsidRDefault="00CB0502">
            <w:pPr>
              <w:rPr>
                <w:rFonts w:ascii="Tahoma" w:hAnsi="Tahoma" w:cs="Tahoma"/>
                <w:b/>
                <w:bCs/>
                <w:sz w:val="20"/>
                <w:szCs w:val="20"/>
              </w:rPr>
            </w:pPr>
            <w:r w:rsidRPr="00CB0502">
              <w:rPr>
                <w:rFonts w:ascii="Tahoma" w:hAnsi="Tahoma" w:cs="Tahoma"/>
                <w:b/>
                <w:bCs/>
                <w:sz w:val="20"/>
                <w:szCs w:val="20"/>
              </w:rPr>
              <w:t xml:space="preserve">Titre de l’œuvre musicale </w:t>
            </w:r>
          </w:p>
        </w:tc>
        <w:tc>
          <w:tcPr>
            <w:tcW w:w="2624" w:type="dxa"/>
          </w:tcPr>
          <w:p w14:paraId="45C1706C" w14:textId="2347747F" w:rsidR="00CB0502" w:rsidRPr="00CB0502" w:rsidRDefault="00CB0502">
            <w:pPr>
              <w:rPr>
                <w:rFonts w:ascii="Tahoma" w:hAnsi="Tahoma" w:cs="Tahoma"/>
                <w:b/>
                <w:bCs/>
                <w:sz w:val="20"/>
                <w:szCs w:val="20"/>
              </w:rPr>
            </w:pPr>
            <w:r w:rsidRPr="00CB0502">
              <w:rPr>
                <w:rFonts w:ascii="Tahoma" w:hAnsi="Tahoma" w:cs="Tahoma"/>
                <w:b/>
                <w:bCs/>
                <w:sz w:val="20"/>
                <w:szCs w:val="20"/>
              </w:rPr>
              <w:t xml:space="preserve">Ayants droit </w:t>
            </w:r>
          </w:p>
        </w:tc>
        <w:tc>
          <w:tcPr>
            <w:tcW w:w="2624" w:type="dxa"/>
          </w:tcPr>
          <w:p w14:paraId="2902B8C7" w14:textId="6FE8CD71" w:rsidR="00CB0502" w:rsidRPr="00CB0502" w:rsidRDefault="00CB0502">
            <w:pPr>
              <w:rPr>
                <w:rFonts w:ascii="Tahoma" w:hAnsi="Tahoma" w:cs="Tahoma"/>
                <w:b/>
                <w:bCs/>
                <w:sz w:val="20"/>
                <w:szCs w:val="20"/>
              </w:rPr>
            </w:pPr>
            <w:r w:rsidRPr="00CB0502">
              <w:rPr>
                <w:rFonts w:ascii="Tahoma" w:hAnsi="Tahoma" w:cs="Tahoma"/>
                <w:b/>
                <w:bCs/>
                <w:sz w:val="20"/>
                <w:szCs w:val="20"/>
              </w:rPr>
              <w:t>Quote-part</w:t>
            </w:r>
            <w:r>
              <w:rPr>
                <w:rFonts w:ascii="Tahoma" w:hAnsi="Tahoma" w:cs="Tahoma"/>
                <w:b/>
                <w:bCs/>
                <w:sz w:val="20"/>
                <w:szCs w:val="20"/>
              </w:rPr>
              <w:t xml:space="preserve"> des Ayants droits</w:t>
            </w:r>
          </w:p>
        </w:tc>
        <w:tc>
          <w:tcPr>
            <w:tcW w:w="2624" w:type="dxa"/>
          </w:tcPr>
          <w:p w14:paraId="68776017" w14:textId="31E3FB1A" w:rsidR="00CB0502" w:rsidRPr="00CB0502" w:rsidRDefault="00CB0502">
            <w:pPr>
              <w:rPr>
                <w:rFonts w:ascii="Tahoma" w:hAnsi="Tahoma" w:cs="Tahoma"/>
                <w:b/>
                <w:bCs/>
                <w:sz w:val="20"/>
                <w:szCs w:val="20"/>
              </w:rPr>
            </w:pPr>
            <w:r w:rsidRPr="00CB0502">
              <w:rPr>
                <w:rFonts w:ascii="Tahoma" w:hAnsi="Tahoma" w:cs="Tahoma"/>
                <w:b/>
                <w:bCs/>
                <w:sz w:val="20"/>
                <w:szCs w:val="20"/>
              </w:rPr>
              <w:t>Perception</w:t>
            </w:r>
            <w:r w:rsidR="003A63A6">
              <w:rPr>
                <w:rFonts w:ascii="Tahoma" w:hAnsi="Tahoma" w:cs="Tahoma"/>
                <w:b/>
                <w:bCs/>
                <w:sz w:val="20"/>
                <w:szCs w:val="20"/>
              </w:rPr>
              <w:t xml:space="preserve"> </w:t>
            </w:r>
          </w:p>
        </w:tc>
      </w:tr>
      <w:tr w:rsidR="00CB0502" w14:paraId="3FF7C920" w14:textId="77777777" w:rsidTr="00CB0502">
        <w:trPr>
          <w:trHeight w:val="2373"/>
        </w:trPr>
        <w:tc>
          <w:tcPr>
            <w:tcW w:w="2624" w:type="dxa"/>
          </w:tcPr>
          <w:p w14:paraId="3A2E0D4A" w14:textId="77777777" w:rsidR="00CB0502" w:rsidRDefault="00CB0502"/>
          <w:p w14:paraId="7497D6A5" w14:textId="752C1E05" w:rsidR="00CB0502" w:rsidRDefault="00CB0502">
            <w:r>
              <w:t>&lt;&gt;</w:t>
            </w:r>
          </w:p>
          <w:p w14:paraId="0D60AEBD" w14:textId="7EBB5AD0" w:rsidR="00CB0502" w:rsidRDefault="00CB0502"/>
        </w:tc>
        <w:tc>
          <w:tcPr>
            <w:tcW w:w="2624" w:type="dxa"/>
          </w:tcPr>
          <w:p w14:paraId="4A4000A6" w14:textId="28E20669" w:rsidR="00CB0502" w:rsidRDefault="00CB0502">
            <w:r>
              <w:t>&lt;&gt;</w:t>
            </w:r>
          </w:p>
          <w:p w14:paraId="021CA5A4" w14:textId="7AD32467" w:rsidR="00CB0502" w:rsidRDefault="00CB0502">
            <w:r>
              <w:t>&lt;&gt;</w:t>
            </w:r>
          </w:p>
          <w:p w14:paraId="1128734A" w14:textId="1E7DFB6C" w:rsidR="00CB0502" w:rsidRDefault="00CB0502">
            <w:r>
              <w:t>&lt;&gt;</w:t>
            </w:r>
          </w:p>
          <w:p w14:paraId="1EE200C3" w14:textId="7911A644" w:rsidR="00CB0502" w:rsidRDefault="00CB0502">
            <w:r>
              <w:t>&lt;&gt;</w:t>
            </w:r>
          </w:p>
          <w:p w14:paraId="511C33F8" w14:textId="5F43EEC9" w:rsidR="00CB0502" w:rsidRDefault="00CB0502"/>
        </w:tc>
        <w:tc>
          <w:tcPr>
            <w:tcW w:w="2624" w:type="dxa"/>
          </w:tcPr>
          <w:p w14:paraId="65151A4E" w14:textId="77777777" w:rsidR="00CB0502" w:rsidRDefault="00CB0502">
            <w:r>
              <w:t>&lt;&gt;</w:t>
            </w:r>
          </w:p>
          <w:p w14:paraId="06CC2AD8" w14:textId="77777777" w:rsidR="00CB0502" w:rsidRDefault="00CB0502">
            <w:r>
              <w:t>&lt;&gt;</w:t>
            </w:r>
          </w:p>
          <w:p w14:paraId="45CCC127" w14:textId="77777777" w:rsidR="00CB0502" w:rsidRDefault="00CB0502">
            <w:r>
              <w:t>&lt;&gt;</w:t>
            </w:r>
          </w:p>
          <w:p w14:paraId="1B061211" w14:textId="77777777" w:rsidR="00CB0502" w:rsidRDefault="00CB0502">
            <w:r>
              <w:t>&lt;&gt;</w:t>
            </w:r>
          </w:p>
          <w:p w14:paraId="42028A7C" w14:textId="4B8DD3E0" w:rsidR="00CB0502" w:rsidRDefault="00CB0502"/>
        </w:tc>
        <w:tc>
          <w:tcPr>
            <w:tcW w:w="2624" w:type="dxa"/>
          </w:tcPr>
          <w:p w14:paraId="1EF0B01D" w14:textId="77777777" w:rsidR="00CB0502" w:rsidRDefault="00CB0502" w:rsidP="00CB0502">
            <w:r>
              <w:t>&lt;&gt;</w:t>
            </w:r>
          </w:p>
          <w:p w14:paraId="12A0FF50" w14:textId="77777777" w:rsidR="00CB0502" w:rsidRDefault="00CB0502" w:rsidP="00CB0502">
            <w:r>
              <w:t>&lt;&gt;</w:t>
            </w:r>
          </w:p>
          <w:p w14:paraId="456F4B12" w14:textId="77777777" w:rsidR="00CB0502" w:rsidRDefault="00CB0502" w:rsidP="00CB0502">
            <w:r>
              <w:t>&lt;&gt;</w:t>
            </w:r>
          </w:p>
          <w:p w14:paraId="599FD56B" w14:textId="77777777" w:rsidR="00CB0502" w:rsidRDefault="00CB0502" w:rsidP="00CB0502">
            <w:r>
              <w:t>&lt;&gt;</w:t>
            </w:r>
          </w:p>
          <w:p w14:paraId="76878545" w14:textId="77777777" w:rsidR="00CB0502" w:rsidRDefault="00CB0502"/>
        </w:tc>
      </w:tr>
      <w:tr w:rsidR="00CB0502" w14:paraId="724FE88C" w14:textId="77777777" w:rsidTr="00CB0502">
        <w:trPr>
          <w:trHeight w:val="464"/>
        </w:trPr>
        <w:tc>
          <w:tcPr>
            <w:tcW w:w="2624" w:type="dxa"/>
          </w:tcPr>
          <w:p w14:paraId="1FEBB87A" w14:textId="77777777" w:rsidR="00CB0502" w:rsidRDefault="00CB0502"/>
        </w:tc>
        <w:tc>
          <w:tcPr>
            <w:tcW w:w="2624" w:type="dxa"/>
          </w:tcPr>
          <w:p w14:paraId="3110F0B8" w14:textId="77777777" w:rsidR="00CB0502" w:rsidRDefault="00CB0502"/>
        </w:tc>
        <w:tc>
          <w:tcPr>
            <w:tcW w:w="2624" w:type="dxa"/>
          </w:tcPr>
          <w:p w14:paraId="71EF98DC" w14:textId="77777777" w:rsidR="00CB0502" w:rsidRDefault="00CB0502"/>
        </w:tc>
        <w:tc>
          <w:tcPr>
            <w:tcW w:w="2624" w:type="dxa"/>
          </w:tcPr>
          <w:p w14:paraId="0FC81DD8" w14:textId="77777777" w:rsidR="00CB0502" w:rsidRDefault="00CB0502"/>
        </w:tc>
      </w:tr>
      <w:tr w:rsidR="00CB0502" w14:paraId="7B1DD65F" w14:textId="77777777" w:rsidTr="00CB0502">
        <w:trPr>
          <w:trHeight w:val="464"/>
        </w:trPr>
        <w:tc>
          <w:tcPr>
            <w:tcW w:w="2624" w:type="dxa"/>
          </w:tcPr>
          <w:p w14:paraId="7E9924A3" w14:textId="77777777" w:rsidR="00CB0502" w:rsidRDefault="00CB0502"/>
        </w:tc>
        <w:tc>
          <w:tcPr>
            <w:tcW w:w="2624" w:type="dxa"/>
          </w:tcPr>
          <w:p w14:paraId="541F8311" w14:textId="77777777" w:rsidR="00CB0502" w:rsidRDefault="00CB0502"/>
        </w:tc>
        <w:tc>
          <w:tcPr>
            <w:tcW w:w="2624" w:type="dxa"/>
          </w:tcPr>
          <w:p w14:paraId="57F3F4C6" w14:textId="77777777" w:rsidR="00CB0502" w:rsidRDefault="00CB0502"/>
        </w:tc>
        <w:tc>
          <w:tcPr>
            <w:tcW w:w="2624" w:type="dxa"/>
          </w:tcPr>
          <w:p w14:paraId="4502225A" w14:textId="77777777" w:rsidR="00CB0502" w:rsidRDefault="00CB0502"/>
        </w:tc>
      </w:tr>
      <w:tr w:rsidR="00CB0502" w14:paraId="33A2C084" w14:textId="77777777" w:rsidTr="00CB0502">
        <w:trPr>
          <w:trHeight w:val="489"/>
        </w:trPr>
        <w:tc>
          <w:tcPr>
            <w:tcW w:w="2624" w:type="dxa"/>
          </w:tcPr>
          <w:p w14:paraId="42B5F086" w14:textId="77777777" w:rsidR="00CB0502" w:rsidRDefault="00CB0502"/>
        </w:tc>
        <w:tc>
          <w:tcPr>
            <w:tcW w:w="2624" w:type="dxa"/>
          </w:tcPr>
          <w:p w14:paraId="58D921D0" w14:textId="77777777" w:rsidR="00CB0502" w:rsidRDefault="00CB0502"/>
        </w:tc>
        <w:tc>
          <w:tcPr>
            <w:tcW w:w="2624" w:type="dxa"/>
          </w:tcPr>
          <w:p w14:paraId="1CF3204D" w14:textId="77777777" w:rsidR="00CB0502" w:rsidRDefault="00CB0502"/>
        </w:tc>
        <w:tc>
          <w:tcPr>
            <w:tcW w:w="2624" w:type="dxa"/>
          </w:tcPr>
          <w:p w14:paraId="362AE77D" w14:textId="77777777" w:rsidR="00CB0502" w:rsidRDefault="00CB0502"/>
        </w:tc>
      </w:tr>
      <w:tr w:rsidR="00CB0502" w14:paraId="54745AA8" w14:textId="77777777" w:rsidTr="00CB0502">
        <w:trPr>
          <w:trHeight w:val="464"/>
        </w:trPr>
        <w:tc>
          <w:tcPr>
            <w:tcW w:w="2624" w:type="dxa"/>
          </w:tcPr>
          <w:p w14:paraId="05C06205" w14:textId="77777777" w:rsidR="00CB0502" w:rsidRDefault="00CB0502"/>
        </w:tc>
        <w:tc>
          <w:tcPr>
            <w:tcW w:w="2624" w:type="dxa"/>
          </w:tcPr>
          <w:p w14:paraId="407D1A08" w14:textId="77777777" w:rsidR="00CB0502" w:rsidRDefault="00CB0502"/>
        </w:tc>
        <w:tc>
          <w:tcPr>
            <w:tcW w:w="2624" w:type="dxa"/>
          </w:tcPr>
          <w:p w14:paraId="1A5C71EF" w14:textId="77777777" w:rsidR="00CB0502" w:rsidRDefault="00CB0502"/>
        </w:tc>
        <w:tc>
          <w:tcPr>
            <w:tcW w:w="2624" w:type="dxa"/>
          </w:tcPr>
          <w:p w14:paraId="678BAD2C" w14:textId="77777777" w:rsidR="00CB0502" w:rsidRDefault="00CB0502"/>
        </w:tc>
      </w:tr>
    </w:tbl>
    <w:p w14:paraId="14C49F5A" w14:textId="77777777" w:rsidR="00CB0502" w:rsidRPr="00CB0502" w:rsidRDefault="00CB0502"/>
    <w:sectPr w:rsidR="00CB0502" w:rsidRPr="00CB0502" w:rsidSect="00552735">
      <w:footerReference w:type="default" r:id="rId7"/>
      <w:pgSz w:w="12242" w:h="15842" w:code="1"/>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088C" w14:textId="77777777" w:rsidR="000F79A8" w:rsidRDefault="000F79A8" w:rsidP="00CB0502">
      <w:r>
        <w:separator/>
      </w:r>
    </w:p>
  </w:endnote>
  <w:endnote w:type="continuationSeparator" w:id="0">
    <w:p w14:paraId="3A232FFB" w14:textId="77777777" w:rsidR="000F79A8" w:rsidRDefault="000F79A8" w:rsidP="00CB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9175" w14:textId="77777777" w:rsidR="004A6899" w:rsidRPr="00DD6036" w:rsidRDefault="00332034">
    <w:pPr>
      <w:pStyle w:val="Pieddepage"/>
      <w:jc w:val="center"/>
      <w:rPr>
        <w:rFonts w:ascii="Tahoma" w:hAnsi="Tahoma" w:cs="Tahoma"/>
        <w:sz w:val="20"/>
        <w:szCs w:val="20"/>
      </w:rPr>
    </w:pPr>
    <w:r w:rsidRPr="00DD6036">
      <w:rPr>
        <w:rStyle w:val="Numrodepage"/>
        <w:rFonts w:ascii="Tahoma" w:hAnsi="Tahoma" w:cs="Tahoma"/>
        <w:sz w:val="20"/>
        <w:szCs w:val="20"/>
      </w:rPr>
      <w:fldChar w:fldCharType="begin"/>
    </w:r>
    <w:r w:rsidRPr="00DD6036">
      <w:rPr>
        <w:rStyle w:val="Numrodepage"/>
        <w:rFonts w:ascii="Tahoma" w:hAnsi="Tahoma" w:cs="Tahoma"/>
        <w:sz w:val="20"/>
        <w:szCs w:val="20"/>
      </w:rPr>
      <w:instrText xml:space="preserve"> PAGE </w:instrText>
    </w:r>
    <w:r w:rsidRPr="00DD6036">
      <w:rPr>
        <w:rStyle w:val="Numrodepage"/>
        <w:rFonts w:ascii="Tahoma" w:hAnsi="Tahoma" w:cs="Tahoma"/>
        <w:sz w:val="20"/>
        <w:szCs w:val="20"/>
      </w:rPr>
      <w:fldChar w:fldCharType="separate"/>
    </w:r>
    <w:r>
      <w:rPr>
        <w:rStyle w:val="Numrodepage"/>
        <w:rFonts w:ascii="Tahoma" w:hAnsi="Tahoma" w:cs="Tahoma"/>
        <w:noProof/>
        <w:sz w:val="20"/>
        <w:szCs w:val="20"/>
      </w:rPr>
      <w:t>2</w:t>
    </w:r>
    <w:r w:rsidRPr="00DD6036">
      <w:rPr>
        <w:rStyle w:val="Numrodepage"/>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210E" w14:textId="77777777" w:rsidR="000F79A8" w:rsidRDefault="000F79A8" w:rsidP="00CB0502">
      <w:r>
        <w:separator/>
      </w:r>
    </w:p>
  </w:footnote>
  <w:footnote w:type="continuationSeparator" w:id="0">
    <w:p w14:paraId="1DE578BD" w14:textId="77777777" w:rsidR="000F79A8" w:rsidRDefault="000F79A8" w:rsidP="00CB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Stylerapi01"/>
      <w:lvlText w:val="%1."/>
      <w:lvlJc w:val="left"/>
      <w:pPr>
        <w:tabs>
          <w:tab w:val="num" w:pos="543"/>
        </w:tabs>
      </w:pPr>
      <w:rPr>
        <w:rFonts w:ascii="CG Times" w:hAnsi="CG Times"/>
        <w:b/>
        <w:sz w:val="24"/>
      </w:rPr>
    </w:lvl>
  </w:abstractNum>
  <w:abstractNum w:abstractNumId="1" w15:restartNumberingAfterBreak="0">
    <w:nsid w:val="03823B09"/>
    <w:multiLevelType w:val="hybridMultilevel"/>
    <w:tmpl w:val="501E0756"/>
    <w:lvl w:ilvl="0" w:tplc="EA50C2C4">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CD389A"/>
    <w:multiLevelType w:val="multilevel"/>
    <w:tmpl w:val="585663C6"/>
    <w:lvl w:ilvl="0">
      <w:start w:val="8"/>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A313B1C"/>
    <w:multiLevelType w:val="multilevel"/>
    <w:tmpl w:val="B62E971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F81416"/>
    <w:multiLevelType w:val="multilevel"/>
    <w:tmpl w:val="8758A80C"/>
    <w:lvl w:ilvl="0">
      <w:start w:val="1"/>
      <w:numFmt w:val="decimal"/>
      <w:lvlText w:val="%1."/>
      <w:lvlJc w:val="left"/>
      <w:pPr>
        <w:ind w:left="600" w:hanging="454"/>
        <w:jc w:val="left"/>
      </w:pPr>
      <w:rPr>
        <w:rFonts w:ascii="Arial Narrow" w:eastAsia="Arial Narrow" w:hAnsi="Arial Narrow" w:cs="Arial Narrow" w:hint="default"/>
        <w:b/>
        <w:bCs/>
        <w:i w:val="0"/>
        <w:iCs w:val="0"/>
        <w:w w:val="100"/>
        <w:sz w:val="22"/>
        <w:szCs w:val="22"/>
        <w:lang w:val="fr-CA" w:eastAsia="en-US" w:bidi="ar-SA"/>
      </w:rPr>
    </w:lvl>
    <w:lvl w:ilvl="1">
      <w:start w:val="1"/>
      <w:numFmt w:val="decimal"/>
      <w:lvlText w:val="%1.%2"/>
      <w:lvlJc w:val="left"/>
      <w:pPr>
        <w:ind w:left="600" w:hanging="454"/>
        <w:jc w:val="left"/>
      </w:pPr>
      <w:rPr>
        <w:rFonts w:ascii="Arial Narrow" w:eastAsia="Arial Narrow" w:hAnsi="Arial Narrow" w:cs="Arial Narrow" w:hint="default"/>
        <w:b w:val="0"/>
        <w:bCs w:val="0"/>
        <w:i w:val="0"/>
        <w:iCs w:val="0"/>
        <w:w w:val="100"/>
        <w:sz w:val="22"/>
        <w:szCs w:val="22"/>
        <w:lang w:val="fr-CA" w:eastAsia="en-US" w:bidi="ar-SA"/>
      </w:rPr>
    </w:lvl>
    <w:lvl w:ilvl="2">
      <w:start w:val="1"/>
      <w:numFmt w:val="lowerLetter"/>
      <w:lvlText w:val="%3)"/>
      <w:lvlJc w:val="left"/>
      <w:pPr>
        <w:ind w:left="866" w:hanging="360"/>
        <w:jc w:val="right"/>
      </w:pPr>
      <w:rPr>
        <w:rFonts w:ascii="Arial Narrow" w:eastAsia="Arial Narrow" w:hAnsi="Arial Narrow" w:cs="Arial Narrow" w:hint="default"/>
        <w:b w:val="0"/>
        <w:bCs w:val="0"/>
        <w:i w:val="0"/>
        <w:iCs w:val="0"/>
        <w:w w:val="100"/>
        <w:sz w:val="22"/>
        <w:szCs w:val="22"/>
        <w:lang w:val="fr-CA" w:eastAsia="en-US" w:bidi="ar-SA"/>
      </w:rPr>
    </w:lvl>
    <w:lvl w:ilvl="3">
      <w:numFmt w:val="bullet"/>
      <w:lvlText w:val="•"/>
      <w:lvlJc w:val="left"/>
      <w:pPr>
        <w:ind w:left="595" w:hanging="360"/>
      </w:pPr>
      <w:rPr>
        <w:rFonts w:hint="default"/>
        <w:lang w:val="fr-CA" w:eastAsia="en-US" w:bidi="ar-SA"/>
      </w:rPr>
    </w:lvl>
    <w:lvl w:ilvl="4">
      <w:numFmt w:val="bullet"/>
      <w:lvlText w:val="•"/>
      <w:lvlJc w:val="left"/>
      <w:pPr>
        <w:ind w:left="463" w:hanging="360"/>
      </w:pPr>
      <w:rPr>
        <w:rFonts w:hint="default"/>
        <w:lang w:val="fr-CA" w:eastAsia="en-US" w:bidi="ar-SA"/>
      </w:rPr>
    </w:lvl>
    <w:lvl w:ilvl="5">
      <w:numFmt w:val="bullet"/>
      <w:lvlText w:val="•"/>
      <w:lvlJc w:val="left"/>
      <w:pPr>
        <w:ind w:left="331" w:hanging="360"/>
      </w:pPr>
      <w:rPr>
        <w:rFonts w:hint="default"/>
        <w:lang w:val="fr-CA" w:eastAsia="en-US" w:bidi="ar-SA"/>
      </w:rPr>
    </w:lvl>
    <w:lvl w:ilvl="6">
      <w:numFmt w:val="bullet"/>
      <w:lvlText w:val="•"/>
      <w:lvlJc w:val="left"/>
      <w:pPr>
        <w:ind w:left="199" w:hanging="360"/>
      </w:pPr>
      <w:rPr>
        <w:rFonts w:hint="default"/>
        <w:lang w:val="fr-CA" w:eastAsia="en-US" w:bidi="ar-SA"/>
      </w:rPr>
    </w:lvl>
    <w:lvl w:ilvl="7">
      <w:numFmt w:val="bullet"/>
      <w:lvlText w:val="•"/>
      <w:lvlJc w:val="left"/>
      <w:pPr>
        <w:ind w:left="67" w:hanging="360"/>
      </w:pPr>
      <w:rPr>
        <w:rFonts w:hint="default"/>
        <w:lang w:val="fr-CA" w:eastAsia="en-US" w:bidi="ar-SA"/>
      </w:rPr>
    </w:lvl>
    <w:lvl w:ilvl="8">
      <w:numFmt w:val="bullet"/>
      <w:lvlText w:val="•"/>
      <w:lvlJc w:val="left"/>
      <w:pPr>
        <w:ind w:left="-65" w:hanging="360"/>
      </w:pPr>
      <w:rPr>
        <w:rFonts w:hint="default"/>
        <w:lang w:val="fr-CA" w:eastAsia="en-US" w:bidi="ar-SA"/>
      </w:rPr>
    </w:lvl>
  </w:abstractNum>
  <w:abstractNum w:abstractNumId="5" w15:restartNumberingAfterBreak="0">
    <w:nsid w:val="23966E49"/>
    <w:multiLevelType w:val="hybridMultilevel"/>
    <w:tmpl w:val="F6107328"/>
    <w:lvl w:ilvl="0" w:tplc="90605706">
      <w:start w:val="1"/>
      <w:numFmt w:val="lowerLetter"/>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312C0EE0"/>
    <w:multiLevelType w:val="multilevel"/>
    <w:tmpl w:val="B9DCC516"/>
    <w:lvl w:ilvl="0">
      <w:start w:val="1"/>
      <w:numFmt w:val="decimal"/>
      <w:pStyle w:val="Header1"/>
      <w:lvlText w:val="%1."/>
      <w:lvlJc w:val="left"/>
      <w:pPr>
        <w:tabs>
          <w:tab w:val="num" w:pos="720"/>
        </w:tabs>
        <w:ind w:left="720" w:hanging="720"/>
      </w:pPr>
      <w:rPr>
        <w:rFonts w:ascii="Times New Roman" w:hAnsi="Times New Roman" w:cs="Times New Roman" w:hint="default"/>
        <w:b/>
        <w:i w:val="0"/>
        <w:sz w:val="24"/>
      </w:rPr>
    </w:lvl>
    <w:lvl w:ilvl="1">
      <w:start w:val="1"/>
      <w:numFmt w:val="decimal"/>
      <w:pStyle w:val="Header2"/>
      <w:lvlText w:val="%1.%2."/>
      <w:lvlJc w:val="left"/>
      <w:pPr>
        <w:tabs>
          <w:tab w:val="num" w:pos="720"/>
        </w:tabs>
        <w:ind w:left="720" w:hanging="720"/>
      </w:pPr>
      <w:rPr>
        <w:rFonts w:ascii="Times New Roman" w:hAnsi="Times New Roman" w:cs="Times New Roman" w:hint="default"/>
        <w:b w:val="0"/>
        <w:i w:val="0"/>
        <w:strike w:val="0"/>
        <w:dstrike w:val="0"/>
        <w:sz w:val="24"/>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3016FBE"/>
    <w:multiLevelType w:val="hybridMultilevel"/>
    <w:tmpl w:val="C29C566E"/>
    <w:lvl w:ilvl="0" w:tplc="A5DA1908">
      <w:start w:val="5"/>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296A48"/>
    <w:multiLevelType w:val="hybridMultilevel"/>
    <w:tmpl w:val="FE989288"/>
    <w:lvl w:ilvl="0" w:tplc="95487B5C">
      <w:start w:val="1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6D7F92"/>
    <w:multiLevelType w:val="multilevel"/>
    <w:tmpl w:val="75FA8C0A"/>
    <w:lvl w:ilvl="0">
      <w:start w:val="1"/>
      <w:numFmt w:val="decimal"/>
      <w:pStyle w:val="Titre4"/>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bCs/>
      </w:rPr>
    </w:lvl>
    <w:lvl w:ilvl="2">
      <w:start w:val="1"/>
      <w:numFmt w:val="decimal"/>
      <w:isLgl/>
      <w:lvlText w:val="%1.%2.%3"/>
      <w:lvlJc w:val="left"/>
      <w:pPr>
        <w:tabs>
          <w:tab w:val="num" w:pos="1134"/>
        </w:tabs>
        <w:ind w:left="1134" w:hanging="567"/>
      </w:pPr>
      <w:rPr>
        <w:rFonts w:hint="default"/>
        <w:b w:val="0"/>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432F1CC8"/>
    <w:multiLevelType w:val="hybridMultilevel"/>
    <w:tmpl w:val="E51AC364"/>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18084F"/>
    <w:multiLevelType w:val="multilevel"/>
    <w:tmpl w:val="E326B506"/>
    <w:lvl w:ilvl="0">
      <w:start w:val="4"/>
      <w:numFmt w:val="decimal"/>
      <w:lvlText w:val="%1"/>
      <w:lvlJc w:val="left"/>
      <w:pPr>
        <w:ind w:left="450" w:hanging="450"/>
      </w:pPr>
      <w:rPr>
        <w:rFonts w:hint="default"/>
        <w:b w:val="0"/>
      </w:rPr>
    </w:lvl>
    <w:lvl w:ilvl="1">
      <w:start w:val="2"/>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2" w15:restartNumberingAfterBreak="0">
    <w:nsid w:val="673F1698"/>
    <w:multiLevelType w:val="multilevel"/>
    <w:tmpl w:val="F1561D2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B94338"/>
    <w:multiLevelType w:val="hybridMultilevel"/>
    <w:tmpl w:val="86E4602E"/>
    <w:lvl w:ilvl="0" w:tplc="CDA83D7E">
      <w:start w:val="5"/>
      <w:numFmt w:val="bullet"/>
      <w:lvlText w:val=""/>
      <w:lvlJc w:val="left"/>
      <w:pPr>
        <w:ind w:left="720" w:hanging="360"/>
      </w:pPr>
      <w:rPr>
        <w:rFonts w:ascii="Symbol" w:eastAsia="Times New Roman" w:hAnsi="Symbol"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3176D5"/>
    <w:multiLevelType w:val="hybridMultilevel"/>
    <w:tmpl w:val="E51AC3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41268566">
    <w:abstractNumId w:val="7"/>
  </w:num>
  <w:num w:numId="2" w16cid:durableId="631324784">
    <w:abstractNumId w:val="5"/>
  </w:num>
  <w:num w:numId="3" w16cid:durableId="146173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0074122">
    <w:abstractNumId w:val="0"/>
    <w:lvlOverride w:ilvl="0">
      <w:startOverride w:val="10"/>
      <w:lvl w:ilvl="0">
        <w:start w:val="10"/>
        <w:numFmt w:val="decimal"/>
        <w:pStyle w:val="Stylerapi01"/>
        <w:lvlText w:val="%1."/>
        <w:lvlJc w:val="left"/>
      </w:lvl>
    </w:lvlOverride>
  </w:num>
  <w:num w:numId="5" w16cid:durableId="714428964">
    <w:abstractNumId w:val="13"/>
  </w:num>
  <w:num w:numId="6" w16cid:durableId="1027827200">
    <w:abstractNumId w:val="9"/>
  </w:num>
  <w:num w:numId="7" w16cid:durableId="992030724">
    <w:abstractNumId w:val="0"/>
    <w:lvlOverride w:ilvl="0">
      <w:startOverride w:val="1"/>
      <w:lvl w:ilvl="0">
        <w:start w:val="1"/>
        <w:numFmt w:val="decimal"/>
        <w:pStyle w:val="Stylerapi01"/>
        <w:lvlText w:val="%1."/>
        <w:lvlJc w:val="left"/>
        <w:rPr>
          <w:b/>
          <w:bCs/>
        </w:rPr>
      </w:lvl>
    </w:lvlOverride>
  </w:num>
  <w:num w:numId="8" w16cid:durableId="872301511">
    <w:abstractNumId w:val="12"/>
  </w:num>
  <w:num w:numId="9" w16cid:durableId="1493638964">
    <w:abstractNumId w:val="10"/>
  </w:num>
  <w:num w:numId="10" w16cid:durableId="2115663556">
    <w:abstractNumId w:val="8"/>
  </w:num>
  <w:num w:numId="11" w16cid:durableId="1504734104">
    <w:abstractNumId w:val="6"/>
  </w:num>
  <w:num w:numId="12" w16cid:durableId="807164769">
    <w:abstractNumId w:val="4"/>
  </w:num>
  <w:num w:numId="13" w16cid:durableId="987784125">
    <w:abstractNumId w:val="2"/>
  </w:num>
  <w:num w:numId="14" w16cid:durableId="1237326059">
    <w:abstractNumId w:val="11"/>
  </w:num>
  <w:num w:numId="15" w16cid:durableId="866065333">
    <w:abstractNumId w:val="3"/>
  </w:num>
  <w:num w:numId="16" w16cid:durableId="451636032">
    <w:abstractNumId w:val="14"/>
  </w:num>
  <w:num w:numId="17" w16cid:durableId="323896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TMyMze1MDYwtjRW0lEKTi0uzszPAykwrgUAtZlD5SwAAAA="/>
  </w:docVars>
  <w:rsids>
    <w:rsidRoot w:val="00CB0502"/>
    <w:rsid w:val="000014B2"/>
    <w:rsid w:val="000049DD"/>
    <w:rsid w:val="0001545F"/>
    <w:rsid w:val="000360B2"/>
    <w:rsid w:val="0006238F"/>
    <w:rsid w:val="0006266C"/>
    <w:rsid w:val="00067F2A"/>
    <w:rsid w:val="000C089E"/>
    <w:rsid w:val="000C6F9F"/>
    <w:rsid w:val="000D4B01"/>
    <w:rsid w:val="000E0FA3"/>
    <w:rsid w:val="000F5196"/>
    <w:rsid w:val="000F79A8"/>
    <w:rsid w:val="00100503"/>
    <w:rsid w:val="001005F4"/>
    <w:rsid w:val="001028AC"/>
    <w:rsid w:val="001152C7"/>
    <w:rsid w:val="00115DD9"/>
    <w:rsid w:val="00120F1C"/>
    <w:rsid w:val="00122031"/>
    <w:rsid w:val="0014277B"/>
    <w:rsid w:val="001742B6"/>
    <w:rsid w:val="001763BC"/>
    <w:rsid w:val="00194608"/>
    <w:rsid w:val="001B3B0C"/>
    <w:rsid w:val="001C0066"/>
    <w:rsid w:val="001C1851"/>
    <w:rsid w:val="001E54A8"/>
    <w:rsid w:val="00204AA3"/>
    <w:rsid w:val="00210BB2"/>
    <w:rsid w:val="00211B33"/>
    <w:rsid w:val="0022028F"/>
    <w:rsid w:val="00225E75"/>
    <w:rsid w:val="00227771"/>
    <w:rsid w:val="00227EA6"/>
    <w:rsid w:val="00227FCD"/>
    <w:rsid w:val="0023677E"/>
    <w:rsid w:val="00251FE8"/>
    <w:rsid w:val="00253004"/>
    <w:rsid w:val="0026046F"/>
    <w:rsid w:val="002612C7"/>
    <w:rsid w:val="0029536F"/>
    <w:rsid w:val="002B145F"/>
    <w:rsid w:val="002B40CF"/>
    <w:rsid w:val="002B54D1"/>
    <w:rsid w:val="002D49E0"/>
    <w:rsid w:val="002D4CC4"/>
    <w:rsid w:val="002D5716"/>
    <w:rsid w:val="002F27AB"/>
    <w:rsid w:val="002F4ADA"/>
    <w:rsid w:val="00311BAE"/>
    <w:rsid w:val="0031751D"/>
    <w:rsid w:val="00317564"/>
    <w:rsid w:val="00327999"/>
    <w:rsid w:val="0033032C"/>
    <w:rsid w:val="00332034"/>
    <w:rsid w:val="0033420E"/>
    <w:rsid w:val="003352B9"/>
    <w:rsid w:val="00355D0A"/>
    <w:rsid w:val="00370009"/>
    <w:rsid w:val="00373045"/>
    <w:rsid w:val="003977E7"/>
    <w:rsid w:val="003A1917"/>
    <w:rsid w:val="003A215A"/>
    <w:rsid w:val="003A63A6"/>
    <w:rsid w:val="003B6560"/>
    <w:rsid w:val="003B7874"/>
    <w:rsid w:val="003C624F"/>
    <w:rsid w:val="003E2159"/>
    <w:rsid w:val="003E4507"/>
    <w:rsid w:val="003E7E5F"/>
    <w:rsid w:val="003F3CAB"/>
    <w:rsid w:val="003F5E44"/>
    <w:rsid w:val="003F7FC7"/>
    <w:rsid w:val="00415C5C"/>
    <w:rsid w:val="0043737B"/>
    <w:rsid w:val="00443B72"/>
    <w:rsid w:val="004447ED"/>
    <w:rsid w:val="00451175"/>
    <w:rsid w:val="0045327A"/>
    <w:rsid w:val="00455FBB"/>
    <w:rsid w:val="004623C2"/>
    <w:rsid w:val="00467D4C"/>
    <w:rsid w:val="00472F9A"/>
    <w:rsid w:val="00474595"/>
    <w:rsid w:val="00475675"/>
    <w:rsid w:val="00486079"/>
    <w:rsid w:val="00486F64"/>
    <w:rsid w:val="004A349C"/>
    <w:rsid w:val="004A6E17"/>
    <w:rsid w:val="004C7867"/>
    <w:rsid w:val="005243AC"/>
    <w:rsid w:val="00550181"/>
    <w:rsid w:val="00556328"/>
    <w:rsid w:val="00560605"/>
    <w:rsid w:val="00561B02"/>
    <w:rsid w:val="00587F4D"/>
    <w:rsid w:val="005A22EF"/>
    <w:rsid w:val="005A533E"/>
    <w:rsid w:val="005C7064"/>
    <w:rsid w:val="005C7E50"/>
    <w:rsid w:val="005F003B"/>
    <w:rsid w:val="00602C5E"/>
    <w:rsid w:val="00613FB2"/>
    <w:rsid w:val="00626F3F"/>
    <w:rsid w:val="00631577"/>
    <w:rsid w:val="00631E3F"/>
    <w:rsid w:val="00632DAC"/>
    <w:rsid w:val="00633BD1"/>
    <w:rsid w:val="00643E88"/>
    <w:rsid w:val="00646962"/>
    <w:rsid w:val="00651605"/>
    <w:rsid w:val="00655E78"/>
    <w:rsid w:val="0065750A"/>
    <w:rsid w:val="006579F1"/>
    <w:rsid w:val="006750AA"/>
    <w:rsid w:val="00676724"/>
    <w:rsid w:val="00684F4E"/>
    <w:rsid w:val="00685FA9"/>
    <w:rsid w:val="0068603E"/>
    <w:rsid w:val="006A018E"/>
    <w:rsid w:val="006A3708"/>
    <w:rsid w:val="006B33BE"/>
    <w:rsid w:val="006B44D7"/>
    <w:rsid w:val="006B6232"/>
    <w:rsid w:val="006B640B"/>
    <w:rsid w:val="006E7071"/>
    <w:rsid w:val="006E7C7A"/>
    <w:rsid w:val="00700E9E"/>
    <w:rsid w:val="0070150F"/>
    <w:rsid w:val="007030BD"/>
    <w:rsid w:val="007050CC"/>
    <w:rsid w:val="00734064"/>
    <w:rsid w:val="007542F6"/>
    <w:rsid w:val="00787428"/>
    <w:rsid w:val="00791E17"/>
    <w:rsid w:val="007B6CD0"/>
    <w:rsid w:val="007D2683"/>
    <w:rsid w:val="00803393"/>
    <w:rsid w:val="008159B9"/>
    <w:rsid w:val="0081649D"/>
    <w:rsid w:val="00833042"/>
    <w:rsid w:val="00835790"/>
    <w:rsid w:val="00852931"/>
    <w:rsid w:val="00852A23"/>
    <w:rsid w:val="00862499"/>
    <w:rsid w:val="00893AB4"/>
    <w:rsid w:val="008D11BF"/>
    <w:rsid w:val="008D30E9"/>
    <w:rsid w:val="008E1D06"/>
    <w:rsid w:val="008E56BB"/>
    <w:rsid w:val="008E5EFC"/>
    <w:rsid w:val="008E6D4A"/>
    <w:rsid w:val="008F01B9"/>
    <w:rsid w:val="00905C91"/>
    <w:rsid w:val="00910AE4"/>
    <w:rsid w:val="009236C9"/>
    <w:rsid w:val="009311BD"/>
    <w:rsid w:val="009345F5"/>
    <w:rsid w:val="0094148E"/>
    <w:rsid w:val="00941EF2"/>
    <w:rsid w:val="00946077"/>
    <w:rsid w:val="009471D9"/>
    <w:rsid w:val="00950B20"/>
    <w:rsid w:val="00951883"/>
    <w:rsid w:val="009645B7"/>
    <w:rsid w:val="009A6DA4"/>
    <w:rsid w:val="009A6FD6"/>
    <w:rsid w:val="009D6690"/>
    <w:rsid w:val="009E23AB"/>
    <w:rsid w:val="009F02F1"/>
    <w:rsid w:val="009F5A06"/>
    <w:rsid w:val="00A006A4"/>
    <w:rsid w:val="00A01AEA"/>
    <w:rsid w:val="00A06194"/>
    <w:rsid w:val="00A2216F"/>
    <w:rsid w:val="00A47620"/>
    <w:rsid w:val="00A61EE0"/>
    <w:rsid w:val="00A6351A"/>
    <w:rsid w:val="00A75E79"/>
    <w:rsid w:val="00A92B4A"/>
    <w:rsid w:val="00A940B0"/>
    <w:rsid w:val="00AA3DFE"/>
    <w:rsid w:val="00AA600C"/>
    <w:rsid w:val="00AD0162"/>
    <w:rsid w:val="00AD0D73"/>
    <w:rsid w:val="00AD5EDD"/>
    <w:rsid w:val="00B14B5E"/>
    <w:rsid w:val="00B32A99"/>
    <w:rsid w:val="00B415C3"/>
    <w:rsid w:val="00B6028B"/>
    <w:rsid w:val="00B679F9"/>
    <w:rsid w:val="00B71BC3"/>
    <w:rsid w:val="00B8213D"/>
    <w:rsid w:val="00B90572"/>
    <w:rsid w:val="00B937E0"/>
    <w:rsid w:val="00B93FA8"/>
    <w:rsid w:val="00BB1863"/>
    <w:rsid w:val="00BC720B"/>
    <w:rsid w:val="00BD4826"/>
    <w:rsid w:val="00BE7240"/>
    <w:rsid w:val="00C32265"/>
    <w:rsid w:val="00C34FFE"/>
    <w:rsid w:val="00C56669"/>
    <w:rsid w:val="00C60AA6"/>
    <w:rsid w:val="00C83C89"/>
    <w:rsid w:val="00C85BD0"/>
    <w:rsid w:val="00C877DE"/>
    <w:rsid w:val="00C90803"/>
    <w:rsid w:val="00CB0502"/>
    <w:rsid w:val="00CB292F"/>
    <w:rsid w:val="00CC6B50"/>
    <w:rsid w:val="00CC6EE2"/>
    <w:rsid w:val="00CD3F41"/>
    <w:rsid w:val="00CD59A2"/>
    <w:rsid w:val="00CE41CD"/>
    <w:rsid w:val="00CE662B"/>
    <w:rsid w:val="00CF71A2"/>
    <w:rsid w:val="00D2795A"/>
    <w:rsid w:val="00D333E5"/>
    <w:rsid w:val="00D42D76"/>
    <w:rsid w:val="00D53363"/>
    <w:rsid w:val="00D55D06"/>
    <w:rsid w:val="00D6222D"/>
    <w:rsid w:val="00D7335F"/>
    <w:rsid w:val="00D75504"/>
    <w:rsid w:val="00D8168D"/>
    <w:rsid w:val="00D87396"/>
    <w:rsid w:val="00DD25B5"/>
    <w:rsid w:val="00DD779A"/>
    <w:rsid w:val="00DF2405"/>
    <w:rsid w:val="00E1486D"/>
    <w:rsid w:val="00E21775"/>
    <w:rsid w:val="00E22FBD"/>
    <w:rsid w:val="00E33295"/>
    <w:rsid w:val="00E37EC2"/>
    <w:rsid w:val="00E461A6"/>
    <w:rsid w:val="00E5116E"/>
    <w:rsid w:val="00E515FE"/>
    <w:rsid w:val="00E70D10"/>
    <w:rsid w:val="00E71F5E"/>
    <w:rsid w:val="00E74F4A"/>
    <w:rsid w:val="00E83DEE"/>
    <w:rsid w:val="00E850A4"/>
    <w:rsid w:val="00E95D26"/>
    <w:rsid w:val="00EA0188"/>
    <w:rsid w:val="00EB454B"/>
    <w:rsid w:val="00ED5103"/>
    <w:rsid w:val="00EE7357"/>
    <w:rsid w:val="00EF7E7E"/>
    <w:rsid w:val="00F11B43"/>
    <w:rsid w:val="00F504D6"/>
    <w:rsid w:val="00F52D67"/>
    <w:rsid w:val="00F87F9B"/>
    <w:rsid w:val="00F913F1"/>
    <w:rsid w:val="00FB45F6"/>
    <w:rsid w:val="00FB6D3B"/>
    <w:rsid w:val="00FC2B45"/>
    <w:rsid w:val="00FC3EF6"/>
    <w:rsid w:val="00FE4D81"/>
    <w:rsid w:val="00FE50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17F5"/>
  <w15:chartTrackingRefBased/>
  <w15:docId w15:val="{1980DDC7-9DDC-4E08-B643-FD385165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0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B0502"/>
    <w:pPr>
      <w:keepNext/>
      <w:jc w:val="center"/>
      <w:outlineLvl w:val="0"/>
    </w:pPr>
    <w:rPr>
      <w:rFonts w:ascii="Tahoma" w:hAnsi="Tahoma" w:cs="Tahoma"/>
      <w:b/>
      <w:bCs/>
      <w:sz w:val="20"/>
      <w:szCs w:val="20"/>
    </w:rPr>
  </w:style>
  <w:style w:type="paragraph" w:styleId="Titre2">
    <w:name w:val="heading 2"/>
    <w:basedOn w:val="Normal"/>
    <w:next w:val="Normal"/>
    <w:link w:val="Titre2Car"/>
    <w:qFormat/>
    <w:rsid w:val="00CB0502"/>
    <w:pPr>
      <w:keepNext/>
      <w:jc w:val="both"/>
      <w:outlineLvl w:val="1"/>
    </w:pPr>
    <w:rPr>
      <w:rFonts w:ascii="Tahoma" w:hAnsi="Tahoma" w:cs="Tahoma"/>
      <w:b/>
      <w:bCs/>
      <w:sz w:val="20"/>
      <w:szCs w:val="20"/>
    </w:rPr>
  </w:style>
  <w:style w:type="paragraph" w:styleId="Titre4">
    <w:name w:val="heading 4"/>
    <w:basedOn w:val="Normal"/>
    <w:next w:val="Normal"/>
    <w:link w:val="Titre4Car"/>
    <w:qFormat/>
    <w:rsid w:val="00CB0502"/>
    <w:pPr>
      <w:keepNext/>
      <w:numPr>
        <w:numId w:val="6"/>
      </w:numPr>
      <w:jc w:val="both"/>
      <w:outlineLvl w:val="3"/>
    </w:pPr>
    <w:rPr>
      <w:rFonts w:ascii="Helvetica" w:hAnsi="Helvetica"/>
      <w:b/>
      <w:sz w:val="20"/>
      <w:szCs w:val="20"/>
      <w:lang w:val="fr-CA" w:eastAsia="en-US"/>
    </w:rPr>
  </w:style>
  <w:style w:type="paragraph" w:styleId="Titre5">
    <w:name w:val="heading 5"/>
    <w:basedOn w:val="Normal"/>
    <w:next w:val="Normal"/>
    <w:link w:val="Titre5Car"/>
    <w:uiPriority w:val="9"/>
    <w:semiHidden/>
    <w:unhideWhenUsed/>
    <w:qFormat/>
    <w:rsid w:val="00CB050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0502"/>
    <w:rPr>
      <w:rFonts w:ascii="Tahoma" w:eastAsia="Times New Roman" w:hAnsi="Tahoma" w:cs="Tahoma"/>
      <w:b/>
      <w:bCs/>
      <w:sz w:val="20"/>
      <w:szCs w:val="20"/>
      <w:lang w:val="fr-FR" w:eastAsia="fr-FR"/>
    </w:rPr>
  </w:style>
  <w:style w:type="character" w:customStyle="1" w:styleId="Titre2Car">
    <w:name w:val="Titre 2 Car"/>
    <w:basedOn w:val="Policepardfaut"/>
    <w:link w:val="Titre2"/>
    <w:rsid w:val="00CB0502"/>
    <w:rPr>
      <w:rFonts w:ascii="Tahoma" w:eastAsia="Times New Roman" w:hAnsi="Tahoma" w:cs="Tahoma"/>
      <w:b/>
      <w:bCs/>
      <w:sz w:val="20"/>
      <w:szCs w:val="20"/>
      <w:lang w:val="fr-FR" w:eastAsia="fr-FR"/>
    </w:rPr>
  </w:style>
  <w:style w:type="character" w:customStyle="1" w:styleId="Titre4Car">
    <w:name w:val="Titre 4 Car"/>
    <w:basedOn w:val="Policepardfaut"/>
    <w:link w:val="Titre4"/>
    <w:rsid w:val="00CB0502"/>
    <w:rPr>
      <w:rFonts w:ascii="Helvetica" w:eastAsia="Times New Roman" w:hAnsi="Helvetica" w:cs="Times New Roman"/>
      <w:b/>
      <w:sz w:val="20"/>
      <w:szCs w:val="20"/>
    </w:rPr>
  </w:style>
  <w:style w:type="character" w:customStyle="1" w:styleId="Titre5Car">
    <w:name w:val="Titre 5 Car"/>
    <w:basedOn w:val="Policepardfaut"/>
    <w:link w:val="Titre5"/>
    <w:uiPriority w:val="9"/>
    <w:semiHidden/>
    <w:rsid w:val="00CB0502"/>
    <w:rPr>
      <w:rFonts w:asciiTheme="majorHAnsi" w:eastAsiaTheme="majorEastAsia" w:hAnsiTheme="majorHAnsi" w:cstheme="majorBidi"/>
      <w:color w:val="2F5496" w:themeColor="accent1" w:themeShade="BF"/>
      <w:sz w:val="24"/>
      <w:szCs w:val="24"/>
      <w:lang w:val="fr-FR" w:eastAsia="fr-FR"/>
    </w:rPr>
  </w:style>
  <w:style w:type="paragraph" w:styleId="Pieddepage">
    <w:name w:val="footer"/>
    <w:basedOn w:val="Normal"/>
    <w:link w:val="PieddepageCar"/>
    <w:rsid w:val="00CB0502"/>
    <w:pPr>
      <w:tabs>
        <w:tab w:val="center" w:pos="4536"/>
        <w:tab w:val="right" w:pos="9072"/>
      </w:tabs>
    </w:pPr>
  </w:style>
  <w:style w:type="character" w:customStyle="1" w:styleId="PieddepageCar">
    <w:name w:val="Pied de page Car"/>
    <w:basedOn w:val="Policepardfaut"/>
    <w:link w:val="Pieddepage"/>
    <w:rsid w:val="00CB0502"/>
    <w:rPr>
      <w:rFonts w:ascii="Times New Roman" w:eastAsia="Times New Roman" w:hAnsi="Times New Roman" w:cs="Times New Roman"/>
      <w:sz w:val="24"/>
      <w:szCs w:val="24"/>
      <w:lang w:val="fr-FR" w:eastAsia="fr-FR"/>
    </w:rPr>
  </w:style>
  <w:style w:type="paragraph" w:styleId="Titre">
    <w:name w:val="Title"/>
    <w:basedOn w:val="Normal"/>
    <w:link w:val="TitreCar"/>
    <w:qFormat/>
    <w:rsid w:val="00CB0502"/>
    <w:pPr>
      <w:jc w:val="center"/>
    </w:pPr>
    <w:rPr>
      <w:rFonts w:ascii="Tahoma" w:hAnsi="Tahoma" w:cs="Tahoma"/>
      <w:b/>
      <w:bCs/>
    </w:rPr>
  </w:style>
  <w:style w:type="character" w:customStyle="1" w:styleId="TitreCar">
    <w:name w:val="Titre Car"/>
    <w:basedOn w:val="Policepardfaut"/>
    <w:link w:val="Titre"/>
    <w:rsid w:val="00CB0502"/>
    <w:rPr>
      <w:rFonts w:ascii="Tahoma" w:eastAsia="Times New Roman" w:hAnsi="Tahoma" w:cs="Tahoma"/>
      <w:b/>
      <w:bCs/>
      <w:sz w:val="24"/>
      <w:szCs w:val="24"/>
      <w:lang w:val="fr-FR" w:eastAsia="fr-FR"/>
    </w:rPr>
  </w:style>
  <w:style w:type="character" w:styleId="Numrodepage">
    <w:name w:val="page number"/>
    <w:basedOn w:val="Policepardfaut"/>
    <w:rsid w:val="00CB0502"/>
  </w:style>
  <w:style w:type="paragraph" w:customStyle="1" w:styleId="Palatino">
    <w:name w:val="Palatino"/>
    <w:basedOn w:val="Normal"/>
    <w:rsid w:val="00CB0502"/>
    <w:pPr>
      <w:tabs>
        <w:tab w:val="left" w:pos="4780"/>
      </w:tabs>
      <w:jc w:val="both"/>
    </w:pPr>
    <w:rPr>
      <w:rFonts w:ascii="Palatino" w:hAnsi="Palatino"/>
    </w:rPr>
  </w:style>
  <w:style w:type="paragraph" w:customStyle="1" w:styleId="corpstexteretrait0">
    <w:name w:val="#corps texte=retrait 0"/>
    <w:basedOn w:val="Normal"/>
    <w:rsid w:val="00CB0502"/>
    <w:pPr>
      <w:spacing w:before="240"/>
      <w:jc w:val="both"/>
    </w:pPr>
    <w:rPr>
      <w:szCs w:val="20"/>
      <w:lang w:val="fr-CA" w:eastAsia="en-US"/>
    </w:rPr>
  </w:style>
  <w:style w:type="paragraph" w:styleId="Textebrut">
    <w:name w:val="Plain Text"/>
    <w:basedOn w:val="Normal"/>
    <w:link w:val="TextebrutCar"/>
    <w:uiPriority w:val="99"/>
    <w:rsid w:val="00CB0502"/>
    <w:rPr>
      <w:rFonts w:ascii="Courier New" w:hAnsi="Courier New" w:cs="Courier New"/>
      <w:sz w:val="20"/>
      <w:szCs w:val="20"/>
    </w:rPr>
  </w:style>
  <w:style w:type="character" w:customStyle="1" w:styleId="TextebrutCar">
    <w:name w:val="Texte brut Car"/>
    <w:basedOn w:val="Policepardfaut"/>
    <w:link w:val="Textebrut"/>
    <w:uiPriority w:val="99"/>
    <w:rsid w:val="00CB0502"/>
    <w:rPr>
      <w:rFonts w:ascii="Courier New" w:eastAsia="Times New Roman" w:hAnsi="Courier New" w:cs="Courier New"/>
      <w:sz w:val="20"/>
      <w:szCs w:val="20"/>
      <w:lang w:val="fr-FR" w:eastAsia="fr-FR"/>
    </w:rPr>
  </w:style>
  <w:style w:type="paragraph" w:styleId="PrformatHTML">
    <w:name w:val="HTML Preformatted"/>
    <w:basedOn w:val="Normal"/>
    <w:link w:val="PrformatHTMLCar"/>
    <w:rsid w:val="00CB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CB0502"/>
    <w:rPr>
      <w:rFonts w:ascii="Courier New" w:eastAsia="Times New Roman" w:hAnsi="Courier New" w:cs="Courier New"/>
      <w:sz w:val="20"/>
      <w:szCs w:val="20"/>
      <w:lang w:val="fr-FR" w:eastAsia="fr-FR"/>
    </w:rPr>
  </w:style>
  <w:style w:type="paragraph" w:styleId="Paragraphedeliste">
    <w:name w:val="List Paragraph"/>
    <w:basedOn w:val="Normal"/>
    <w:uiPriority w:val="1"/>
    <w:qFormat/>
    <w:rsid w:val="00CB0502"/>
    <w:pPr>
      <w:overflowPunct w:val="0"/>
      <w:autoSpaceDE w:val="0"/>
      <w:autoSpaceDN w:val="0"/>
      <w:adjustRightInd w:val="0"/>
      <w:ind w:left="720"/>
      <w:contextualSpacing/>
      <w:textAlignment w:val="baseline"/>
    </w:pPr>
    <w:rPr>
      <w:sz w:val="20"/>
      <w:szCs w:val="20"/>
      <w:lang w:val="fr-CA"/>
    </w:rPr>
  </w:style>
  <w:style w:type="paragraph" w:customStyle="1" w:styleId="Header1">
    <w:name w:val="Header 1"/>
    <w:basedOn w:val="Normal"/>
    <w:rsid w:val="00CB0502"/>
    <w:pPr>
      <w:numPr>
        <w:numId w:val="3"/>
      </w:numPr>
      <w:spacing w:after="240"/>
      <w:jc w:val="both"/>
    </w:pPr>
    <w:rPr>
      <w:b/>
      <w:szCs w:val="20"/>
      <w:lang w:val="fr-CA"/>
    </w:rPr>
  </w:style>
  <w:style w:type="paragraph" w:customStyle="1" w:styleId="Header2">
    <w:name w:val="Header 2"/>
    <w:basedOn w:val="Normal"/>
    <w:rsid w:val="00CB0502"/>
    <w:pPr>
      <w:numPr>
        <w:ilvl w:val="1"/>
        <w:numId w:val="3"/>
      </w:numPr>
      <w:spacing w:after="240"/>
      <w:jc w:val="both"/>
    </w:pPr>
    <w:rPr>
      <w:szCs w:val="20"/>
      <w:lang w:val="fr-CA"/>
    </w:rPr>
  </w:style>
  <w:style w:type="character" w:styleId="Marquedecommentaire">
    <w:name w:val="annotation reference"/>
    <w:basedOn w:val="Policepardfaut"/>
    <w:uiPriority w:val="99"/>
    <w:semiHidden/>
    <w:unhideWhenUsed/>
    <w:rsid w:val="00CB0502"/>
    <w:rPr>
      <w:sz w:val="16"/>
      <w:szCs w:val="16"/>
    </w:rPr>
  </w:style>
  <w:style w:type="paragraph" w:styleId="Commentaire">
    <w:name w:val="annotation text"/>
    <w:basedOn w:val="Normal"/>
    <w:link w:val="CommentaireCar"/>
    <w:uiPriority w:val="99"/>
    <w:unhideWhenUsed/>
    <w:rsid w:val="00CB0502"/>
    <w:rPr>
      <w:sz w:val="20"/>
      <w:szCs w:val="20"/>
    </w:rPr>
  </w:style>
  <w:style w:type="character" w:customStyle="1" w:styleId="CommentaireCar">
    <w:name w:val="Commentaire Car"/>
    <w:basedOn w:val="Policepardfaut"/>
    <w:link w:val="Commentaire"/>
    <w:uiPriority w:val="99"/>
    <w:rsid w:val="00CB0502"/>
    <w:rPr>
      <w:rFonts w:ascii="Times New Roman" w:eastAsia="Times New Roman" w:hAnsi="Times New Roman" w:cs="Times New Roman"/>
      <w:sz w:val="20"/>
      <w:szCs w:val="20"/>
      <w:lang w:val="fr-FR" w:eastAsia="fr-FR"/>
    </w:rPr>
  </w:style>
  <w:style w:type="paragraph" w:styleId="Corpsdetexte2">
    <w:name w:val="Body Text 2"/>
    <w:basedOn w:val="Normal"/>
    <w:link w:val="Corpsdetexte2Car"/>
    <w:semiHidden/>
    <w:rsid w:val="00CB0502"/>
    <w:pPr>
      <w:jc w:val="both"/>
    </w:pPr>
    <w:rPr>
      <w:sz w:val="20"/>
    </w:rPr>
  </w:style>
  <w:style w:type="character" w:customStyle="1" w:styleId="Corpsdetexte2Car">
    <w:name w:val="Corps de texte 2 Car"/>
    <w:basedOn w:val="Policepardfaut"/>
    <w:link w:val="Corpsdetexte2"/>
    <w:semiHidden/>
    <w:rsid w:val="00CB0502"/>
    <w:rPr>
      <w:rFonts w:ascii="Times New Roman" w:eastAsia="Times New Roman" w:hAnsi="Times New Roman" w:cs="Times New Roman"/>
      <w:sz w:val="20"/>
      <w:szCs w:val="24"/>
      <w:lang w:val="fr-FR" w:eastAsia="fr-FR"/>
    </w:rPr>
  </w:style>
  <w:style w:type="paragraph" w:styleId="Corpsdetexte">
    <w:name w:val="Body Text"/>
    <w:basedOn w:val="Normal"/>
    <w:link w:val="CorpsdetexteCar"/>
    <w:uiPriority w:val="99"/>
    <w:semiHidden/>
    <w:unhideWhenUsed/>
    <w:rsid w:val="00CB0502"/>
    <w:pPr>
      <w:spacing w:after="120"/>
    </w:pPr>
  </w:style>
  <w:style w:type="character" w:customStyle="1" w:styleId="CorpsdetexteCar">
    <w:name w:val="Corps de texte Car"/>
    <w:basedOn w:val="Policepardfaut"/>
    <w:link w:val="Corpsdetexte"/>
    <w:uiPriority w:val="99"/>
    <w:semiHidden/>
    <w:rsid w:val="00CB0502"/>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uiPriority w:val="99"/>
    <w:semiHidden/>
    <w:unhideWhenUsed/>
    <w:rsid w:val="00CB050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0502"/>
    <w:rPr>
      <w:rFonts w:ascii="Times New Roman" w:eastAsia="Times New Roman" w:hAnsi="Times New Roman" w:cs="Times New Roman"/>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CB0502"/>
    <w:rPr>
      <w:b/>
      <w:bCs/>
    </w:rPr>
  </w:style>
  <w:style w:type="character" w:customStyle="1" w:styleId="ObjetducommentaireCar">
    <w:name w:val="Objet du commentaire Car"/>
    <w:basedOn w:val="CommentaireCar"/>
    <w:link w:val="Objetducommentaire"/>
    <w:uiPriority w:val="99"/>
    <w:semiHidden/>
    <w:rsid w:val="00CB0502"/>
    <w:rPr>
      <w:rFonts w:ascii="Times New Roman" w:eastAsia="Times New Roman" w:hAnsi="Times New Roman" w:cs="Times New Roman"/>
      <w:b/>
      <w:bCs/>
      <w:sz w:val="20"/>
      <w:szCs w:val="20"/>
      <w:lang w:val="fr-FR" w:eastAsia="fr-FR"/>
    </w:rPr>
  </w:style>
  <w:style w:type="paragraph" w:customStyle="1" w:styleId="Stylerapi01">
    <w:name w:val="Style rapi01"/>
    <w:basedOn w:val="Normal"/>
    <w:rsid w:val="00CB0502"/>
    <w:pPr>
      <w:widowControl w:val="0"/>
      <w:numPr>
        <w:numId w:val="4"/>
      </w:numPr>
      <w:ind w:left="543" w:hanging="543"/>
    </w:pPr>
    <w:rPr>
      <w:rFonts w:ascii="CG Times" w:hAnsi="CG Times"/>
      <w:snapToGrid w:val="0"/>
      <w:szCs w:val="20"/>
      <w:lang w:val="en-US"/>
    </w:rPr>
  </w:style>
  <w:style w:type="paragraph" w:styleId="En-tte">
    <w:name w:val="header"/>
    <w:basedOn w:val="Normal"/>
    <w:link w:val="En-tteCar"/>
    <w:rsid w:val="00CB0502"/>
    <w:pPr>
      <w:widowControl w:val="0"/>
      <w:tabs>
        <w:tab w:val="center" w:pos="4536"/>
        <w:tab w:val="right" w:pos="9072"/>
      </w:tabs>
      <w:jc w:val="both"/>
    </w:pPr>
    <w:rPr>
      <w:szCs w:val="20"/>
    </w:rPr>
  </w:style>
  <w:style w:type="character" w:customStyle="1" w:styleId="En-tteCar">
    <w:name w:val="En-tête Car"/>
    <w:basedOn w:val="Policepardfaut"/>
    <w:link w:val="En-tte"/>
    <w:rsid w:val="00CB0502"/>
    <w:rPr>
      <w:rFonts w:ascii="Times New Roman" w:eastAsia="Times New Roman" w:hAnsi="Times New Roman" w:cs="Times New Roman"/>
      <w:sz w:val="24"/>
      <w:szCs w:val="20"/>
      <w:lang w:val="fr-FR" w:eastAsia="fr-FR"/>
    </w:rPr>
  </w:style>
  <w:style w:type="paragraph" w:customStyle="1" w:styleId="Style">
    <w:name w:val="Style"/>
    <w:uiPriority w:val="99"/>
    <w:rsid w:val="00CB0502"/>
    <w:pPr>
      <w:widowControl w:val="0"/>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paragraph" w:customStyle="1" w:styleId="Normal1">
    <w:name w:val="Normal1"/>
    <w:uiPriority w:val="99"/>
    <w:rsid w:val="00CB0502"/>
    <w:pPr>
      <w:spacing w:after="0" w:line="240" w:lineRule="auto"/>
    </w:pPr>
    <w:rPr>
      <w:rFonts w:ascii="Times New Roman" w:eastAsia="Times New Roman" w:hAnsi="Times New Roman" w:cs="Times New Roman"/>
      <w:sz w:val="24"/>
      <w:szCs w:val="24"/>
      <w:lang w:eastAsia="fr-CA"/>
    </w:rPr>
  </w:style>
  <w:style w:type="paragraph" w:customStyle="1" w:styleId="Legal2">
    <w:name w:val="Legal 2"/>
    <w:basedOn w:val="Normal"/>
    <w:rsid w:val="00CB0502"/>
    <w:pPr>
      <w:widowControl w:val="0"/>
      <w:autoSpaceDE w:val="0"/>
      <w:autoSpaceDN w:val="0"/>
      <w:adjustRightInd w:val="0"/>
      <w:outlineLvl w:val="1"/>
    </w:pPr>
    <w:rPr>
      <w:lang w:val="en-US"/>
    </w:rPr>
  </w:style>
  <w:style w:type="paragraph" w:customStyle="1" w:styleId="Legal3">
    <w:name w:val="Legal 3"/>
    <w:basedOn w:val="Normal"/>
    <w:rsid w:val="00CB0502"/>
    <w:pPr>
      <w:widowControl w:val="0"/>
      <w:autoSpaceDE w:val="0"/>
      <w:autoSpaceDN w:val="0"/>
      <w:adjustRightInd w:val="0"/>
      <w:outlineLvl w:val="2"/>
    </w:pPr>
    <w:rPr>
      <w:lang w:val="en-US"/>
    </w:rPr>
  </w:style>
  <w:style w:type="paragraph" w:customStyle="1" w:styleId="Paragraphedeliste1">
    <w:name w:val="Paragraphe de liste1"/>
    <w:basedOn w:val="Normal"/>
    <w:rsid w:val="00CB0502"/>
    <w:pPr>
      <w:ind w:left="720"/>
      <w:contextualSpacing/>
    </w:pPr>
    <w:rPr>
      <w:rFonts w:ascii="New York" w:hAnsi="New York"/>
      <w:lang w:val="en-US" w:eastAsia="en-US"/>
    </w:rPr>
  </w:style>
  <w:style w:type="character" w:styleId="Textedelespacerserv">
    <w:name w:val="Placeholder Text"/>
    <w:basedOn w:val="Policepardfaut"/>
    <w:uiPriority w:val="99"/>
    <w:semiHidden/>
    <w:rsid w:val="00CB0502"/>
    <w:rPr>
      <w:color w:val="808080"/>
    </w:rPr>
  </w:style>
  <w:style w:type="character" w:customStyle="1" w:styleId="Style3">
    <w:name w:val="Style3"/>
    <w:basedOn w:val="Policepardfaut"/>
    <w:rsid w:val="00CB0502"/>
    <w:rPr>
      <w:rFonts w:ascii="Times" w:hAnsi="Times"/>
      <w:sz w:val="24"/>
      <w:szCs w:val="24"/>
    </w:rPr>
  </w:style>
  <w:style w:type="paragraph" w:customStyle="1" w:styleId="defaulttext">
    <w:name w:val="defaulttext"/>
    <w:basedOn w:val="Normal"/>
    <w:rsid w:val="00CB0502"/>
    <w:pPr>
      <w:spacing w:before="100" w:beforeAutospacing="1" w:after="100" w:afterAutospacing="1"/>
    </w:pPr>
    <w:rPr>
      <w:rFonts w:ascii="Arial Unicode MS" w:eastAsia="Arial Unicode MS" w:hAnsi="Arial Unicode MS" w:cs="Arial Unicode MS"/>
      <w:lang w:val="fr-CA"/>
    </w:rPr>
  </w:style>
  <w:style w:type="character" w:styleId="lev">
    <w:name w:val="Strong"/>
    <w:qFormat/>
    <w:rsid w:val="00CB0502"/>
    <w:rPr>
      <w:b/>
      <w:bCs/>
    </w:rPr>
  </w:style>
  <w:style w:type="table" w:styleId="Grilledutableau">
    <w:name w:val="Table Grid"/>
    <w:basedOn w:val="TableauNormal"/>
    <w:uiPriority w:val="39"/>
    <w:rsid w:val="00CB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A22EF"/>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3017</Words>
  <Characters>16598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dc:creator>
  <cp:keywords/>
  <dc:description/>
  <cp:lastModifiedBy>Michelle Ferland - APEM</cp:lastModifiedBy>
  <cp:revision>21</cp:revision>
  <dcterms:created xsi:type="dcterms:W3CDTF">2022-08-30T14:31:00Z</dcterms:created>
  <dcterms:modified xsi:type="dcterms:W3CDTF">2022-12-13T20:24:00Z</dcterms:modified>
</cp:coreProperties>
</file>